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21616787"/>
        <w:docPartObj>
          <w:docPartGallery w:val="Page Numbers (Top of Page)"/>
          <w:docPartUnique/>
        </w:docPartObj>
      </w:sdtPr>
      <w:sdtEndPr>
        <w:rPr>
          <w:u w:val="thick"/>
        </w:rPr>
      </w:sdtEndPr>
      <w:sdtContent>
        <w:p w:rsidR="00851AB0" w:rsidRDefault="00E60822" w:rsidP="007876D8">
          <w:pPr>
            <w:pStyle w:val="Header"/>
          </w:pPr>
          <w:r>
            <w:rPr>
              <w:noProof/>
            </w:rPr>
            <w:drawing>
              <wp:anchor distT="0" distB="0" distL="114300" distR="114300" simplePos="0" relativeHeight="251665408" behindDoc="0" locked="0" layoutInCell="1" allowOverlap="1">
                <wp:simplePos x="0" y="0"/>
                <wp:positionH relativeFrom="margin">
                  <wp:posOffset>1854200</wp:posOffset>
                </wp:positionH>
                <wp:positionV relativeFrom="margin">
                  <wp:posOffset>-668655</wp:posOffset>
                </wp:positionV>
                <wp:extent cx="2520950" cy="10090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MHA Insight Final Lowercas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950" cy="1009015"/>
                        </a:xfrm>
                        <a:prstGeom prst="rect">
                          <a:avLst/>
                        </a:prstGeom>
                      </pic:spPr>
                    </pic:pic>
                  </a:graphicData>
                </a:graphic>
                <wp14:sizeRelH relativeFrom="margin">
                  <wp14:pctWidth>0</wp14:pctWidth>
                </wp14:sizeRelH>
                <wp14:sizeRelV relativeFrom="margin">
                  <wp14:pctHeight>0</wp14:pctHeight>
                </wp14:sizeRelV>
              </wp:anchor>
            </w:drawing>
          </w:r>
        </w:p>
        <w:p w:rsidR="0033074E" w:rsidRDefault="00E60822" w:rsidP="00851AB0">
          <w:pPr>
            <w:pStyle w:val="Header"/>
            <w:jc w:val="center"/>
            <w:rPr>
              <w:rFonts w:ascii="Times New Roman" w:hAnsi="Times New Roman" w:cs="Times New Roman"/>
              <w:color w:val="365F91" w:themeColor="accent1" w:themeShade="BF"/>
              <w:sz w:val="40"/>
              <w:szCs w:val="40"/>
            </w:rPr>
          </w:pPr>
          <w:r>
            <w:rPr>
              <w:rFonts w:ascii="Times New Roman" w:hAnsi="Times New Roman" w:cs="Times New Roman"/>
              <w:noProof/>
              <w:color w:val="365F91" w:themeColor="accent1" w:themeShade="BF"/>
              <w:sz w:val="40"/>
              <w:szCs w:val="40"/>
            </w:rPr>
            <mc:AlternateContent>
              <mc:Choice Requires="wps">
                <w:drawing>
                  <wp:anchor distT="0" distB="0" distL="114300" distR="114300" simplePos="0" relativeHeight="251664384" behindDoc="0" locked="0" layoutInCell="1" allowOverlap="1" wp14:anchorId="123619A1" wp14:editId="4081EE95">
                    <wp:simplePos x="0" y="0"/>
                    <wp:positionH relativeFrom="column">
                      <wp:posOffset>-323850</wp:posOffset>
                    </wp:positionH>
                    <wp:positionV relativeFrom="paragraph">
                      <wp:posOffset>241935</wp:posOffset>
                    </wp:positionV>
                    <wp:extent cx="6762750" cy="8718550"/>
                    <wp:effectExtent l="38100" t="38100" r="57150" b="825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8718550"/>
                            </a:xfrm>
                            <a:prstGeom prst="rect">
                              <a:avLst/>
                            </a:prstGeom>
                            <a:gradFill rotWithShape="0">
                              <a:gsLst>
                                <a:gs pos="0">
                                  <a:schemeClr val="bg1">
                                    <a:lumMod val="100000"/>
                                    <a:lumOff val="0"/>
                                  </a:schemeClr>
                                </a:gs>
                                <a:gs pos="100000">
                                  <a:schemeClr val="accent1">
                                    <a:lumMod val="20000"/>
                                    <a:lumOff val="80000"/>
                                  </a:schemeClr>
                                </a:gs>
                              </a:gsLst>
                              <a:lin ang="5400000" scaled="1"/>
                            </a:gradFill>
                            <a:ln w="76200" cmpd="tri">
                              <a:pattFill prst="smGrid">
                                <a:fgClr>
                                  <a:schemeClr val="accent1">
                                    <a:lumMod val="40000"/>
                                    <a:lumOff val="60000"/>
                                  </a:schemeClr>
                                </a:fgClr>
                                <a:bgClr>
                                  <a:schemeClr val="bg2">
                                    <a:lumMod val="90000"/>
                                    <a:lumOff val="0"/>
                                  </a:schemeClr>
                                </a:bgClr>
                              </a:pattFill>
                              <a:miter lim="800000"/>
                              <a:headEnd/>
                              <a:tailEnd/>
                            </a:ln>
                            <a:effectLst>
                              <a:outerShdw dist="28398" dir="3806097" algn="ctr" rotWithShape="0">
                                <a:schemeClr val="accent1">
                                  <a:lumMod val="50000"/>
                                  <a:lumOff val="0"/>
                                  <a:alpha val="50000"/>
                                </a:schemeClr>
                              </a:outerShdw>
                            </a:effectLst>
                          </wps:spPr>
                          <wps:txbx>
                            <w:txbxContent>
                              <w:p w:rsidR="00714BB5" w:rsidRPr="00263311" w:rsidRDefault="00A35179" w:rsidP="00306772">
                                <w:pPr>
                                  <w:pStyle w:val="NormalWeb"/>
                                  <w:spacing w:before="0" w:beforeAutospacing="0" w:after="0" w:afterAutospacing="0"/>
                                  <w:jc w:val="center"/>
                                  <w:rPr>
                                    <w:b/>
                                    <w:color w:val="000000"/>
                                  </w:rPr>
                                </w:pPr>
                                <w:r w:rsidRPr="00263311">
                                  <w:rPr>
                                    <w:b/>
                                    <w:color w:val="000000"/>
                                  </w:rPr>
                                  <w:t>Plea</w:t>
                                </w:r>
                                <w:r w:rsidR="00B7393D" w:rsidRPr="00263311">
                                  <w:rPr>
                                    <w:b/>
                                    <w:color w:val="000000"/>
                                  </w:rPr>
                                  <w:t>s</w:t>
                                </w:r>
                                <w:r w:rsidR="00C601C4" w:rsidRPr="00263311">
                                  <w:rPr>
                                    <w:b/>
                                    <w:color w:val="000000"/>
                                  </w:rPr>
                                  <w:t>e</w:t>
                                </w:r>
                                <w:r w:rsidR="00330EB7" w:rsidRPr="00263311">
                                  <w:rPr>
                                    <w:b/>
                                    <w:color w:val="000000"/>
                                  </w:rPr>
                                  <w:t xml:space="preserve"> join us on Friday</w:t>
                                </w:r>
                                <w:r w:rsidR="00CA7220" w:rsidRPr="00263311">
                                  <w:rPr>
                                    <w:b/>
                                    <w:color w:val="000000"/>
                                  </w:rPr>
                                  <w:t>,</w:t>
                                </w:r>
                                <w:r w:rsidR="00B13F96">
                                  <w:rPr>
                                    <w:b/>
                                    <w:color w:val="000000"/>
                                  </w:rPr>
                                  <w:t xml:space="preserve"> February 10</w:t>
                                </w:r>
                                <w:r w:rsidR="00330EB7" w:rsidRPr="00263311">
                                  <w:rPr>
                                    <w:b/>
                                    <w:color w:val="000000"/>
                                  </w:rPr>
                                  <w:t>,</w:t>
                                </w:r>
                                <w:r w:rsidR="00CA7220" w:rsidRPr="00263311">
                                  <w:rPr>
                                    <w:b/>
                                    <w:color w:val="000000"/>
                                  </w:rPr>
                                  <w:t xml:space="preserve"> 20</w:t>
                                </w:r>
                                <w:r w:rsidRPr="00263311">
                                  <w:rPr>
                                    <w:b/>
                                    <w:color w:val="000000"/>
                                  </w:rPr>
                                  <w:t>1</w:t>
                                </w:r>
                                <w:r w:rsidR="00B33D77">
                                  <w:rPr>
                                    <w:b/>
                                    <w:color w:val="000000"/>
                                  </w:rPr>
                                  <w:t>7</w:t>
                                </w:r>
                                <w:r w:rsidR="00CA7220" w:rsidRPr="00263311">
                                  <w:rPr>
                                    <w:b/>
                                    <w:color w:val="000000"/>
                                  </w:rPr>
                                  <w:t xml:space="preserve"> (1</w:t>
                                </w:r>
                                <w:r w:rsidRPr="00263311">
                                  <w:rPr>
                                    <w:b/>
                                    <w:color w:val="000000"/>
                                  </w:rPr>
                                  <w:t>p</w:t>
                                </w:r>
                                <w:r w:rsidR="00047682" w:rsidRPr="00263311">
                                  <w:rPr>
                                    <w:b/>
                                    <w:color w:val="000000"/>
                                  </w:rPr>
                                  <w:t>.</w:t>
                                </w:r>
                                <w:r w:rsidRPr="00263311">
                                  <w:rPr>
                                    <w:b/>
                                    <w:color w:val="000000"/>
                                  </w:rPr>
                                  <w:t>m</w:t>
                                </w:r>
                                <w:r w:rsidR="00047682" w:rsidRPr="00263311">
                                  <w:rPr>
                                    <w:b/>
                                    <w:color w:val="000000"/>
                                  </w:rPr>
                                  <w:t>.</w:t>
                                </w:r>
                                <w:r w:rsidRPr="00263311">
                                  <w:rPr>
                                    <w:b/>
                                    <w:color w:val="000000"/>
                                  </w:rPr>
                                  <w:t xml:space="preserve"> – 4p</w:t>
                                </w:r>
                                <w:r w:rsidR="00047682" w:rsidRPr="00263311">
                                  <w:rPr>
                                    <w:b/>
                                    <w:color w:val="000000"/>
                                  </w:rPr>
                                  <w:t>.</w:t>
                                </w:r>
                                <w:r w:rsidRPr="00263311">
                                  <w:rPr>
                                    <w:b/>
                                    <w:color w:val="000000"/>
                                  </w:rPr>
                                  <w:t>m</w:t>
                                </w:r>
                                <w:r w:rsidR="00047682" w:rsidRPr="00263311">
                                  <w:rPr>
                                    <w:b/>
                                    <w:color w:val="000000"/>
                                  </w:rPr>
                                  <w:t>.</w:t>
                                </w:r>
                                <w:r w:rsidR="00CA7220" w:rsidRPr="00263311">
                                  <w:rPr>
                                    <w:b/>
                                    <w:color w:val="000000"/>
                                  </w:rPr>
                                  <w:t>)</w:t>
                                </w:r>
                              </w:p>
                              <w:p w:rsidR="00306772" w:rsidRDefault="00214EE3" w:rsidP="00306772">
                                <w:pPr>
                                  <w:pStyle w:val="NormalWeb"/>
                                  <w:spacing w:before="0" w:beforeAutospacing="0" w:after="0" w:afterAutospacing="0"/>
                                  <w:jc w:val="center"/>
                                  <w:rPr>
                                    <w:b/>
                                    <w:color w:val="000000"/>
                                  </w:rPr>
                                </w:pPr>
                                <w:r w:rsidRPr="00263311">
                                  <w:rPr>
                                    <w:b/>
                                    <w:color w:val="000000"/>
                                  </w:rPr>
                                  <w:t>Mental Health A</w:t>
                                </w:r>
                                <w:r w:rsidR="00CD087A" w:rsidRPr="00263311">
                                  <w:rPr>
                                    <w:b/>
                                    <w:color w:val="000000"/>
                                  </w:rPr>
                                  <w:t>merica of Greater Tarrant County</w:t>
                                </w:r>
                              </w:p>
                              <w:p w:rsidR="00674211" w:rsidRDefault="00674211" w:rsidP="00674211">
                                <w:pPr>
                                  <w:spacing w:after="0"/>
                                  <w:ind w:left="2160" w:firstLine="720"/>
                                  <w:rPr>
                                    <w:rFonts w:ascii="Times New Roman" w:eastAsia="Times New Roman" w:hAnsi="Times New Roman" w:cs="Times New Roman"/>
                                    <w:b/>
                                    <w:sz w:val="24"/>
                                    <w:szCs w:val="24"/>
                                  </w:rPr>
                                </w:pPr>
                              </w:p>
                              <w:p w:rsidR="00C5276A" w:rsidRPr="00C5276A" w:rsidRDefault="00B123A7" w:rsidP="00C5276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B13F96" w:rsidRPr="00B13F96">
                                  <w:rPr>
                                    <w:rFonts w:ascii="Times New Roman" w:eastAsia="Times New Roman" w:hAnsi="Times New Roman" w:cs="Times New Roman"/>
                                    <w:b/>
                                    <w:sz w:val="24"/>
                                    <w:szCs w:val="24"/>
                                  </w:rPr>
                                  <w:t>Using Family Drawing Assessments in Therapy</w:t>
                                </w:r>
                                <w:r w:rsidR="00C5276A">
                                  <w:rPr>
                                    <w:rFonts w:ascii="Times New Roman" w:eastAsia="Times New Roman" w:hAnsi="Times New Roman" w:cs="Times New Roman"/>
                                    <w:b/>
                                    <w:sz w:val="24"/>
                                    <w:szCs w:val="24"/>
                                  </w:rPr>
                                  <w:t>”</w:t>
                                </w:r>
                              </w:p>
                              <w:p w:rsidR="00B57453" w:rsidRDefault="00B57453" w:rsidP="00B57453">
                                <w:pPr>
                                  <w:spacing w:after="0"/>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13F96" w:rsidRPr="00B13F96">
                                  <w:rPr>
                                    <w:rFonts w:ascii="Times New Roman" w:eastAsia="Times New Roman" w:hAnsi="Times New Roman" w:cs="Times New Roman"/>
                                    <w:b/>
                                    <w:sz w:val="24"/>
                                    <w:szCs w:val="24"/>
                                  </w:rPr>
                                  <w:t>Jane Avila, LCSW, ATR-BC</w:t>
                                </w:r>
                              </w:p>
                              <w:p w:rsidR="00B13F96" w:rsidRPr="008F4C28" w:rsidRDefault="00C5276A" w:rsidP="00B13F96">
                                <w:pPr>
                                  <w:spacing w:after="0"/>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66722" w:rsidRPr="008F4C28" w:rsidRDefault="00E66722" w:rsidP="00E66722">
                                <w:pPr>
                                  <w:spacing w:after="0"/>
                                  <w:rPr>
                                    <w:rFonts w:ascii="Times New Roman" w:eastAsia="Times New Roman" w:hAnsi="Times New Roman" w:cs="Times New Roman"/>
                                    <w:b/>
                                    <w:sz w:val="24"/>
                                    <w:szCs w:val="24"/>
                                  </w:rPr>
                                </w:pPr>
                              </w:p>
                              <w:p w:rsidR="00257F8D" w:rsidRDefault="00B13F96" w:rsidP="007F659C">
                                <w:pPr>
                                  <w:rPr>
                                    <w:rFonts w:ascii="Times New Roman" w:eastAsia="Times New Roman" w:hAnsi="Times New Roman" w:cs="Times New Roman"/>
                                    <w:sz w:val="20"/>
                                    <w:szCs w:val="20"/>
                                  </w:rPr>
                                </w:pPr>
                                <w:r w:rsidRPr="00B13F96">
                                  <w:rPr>
                                    <w:rFonts w:ascii="Times New Roman" w:eastAsia="Times New Roman" w:hAnsi="Times New Roman" w:cs="Times New Roman"/>
                                    <w:sz w:val="20"/>
                                    <w:szCs w:val="20"/>
                                  </w:rPr>
                                  <w:t>Participants will engage in drawing their own family drawing as a reference to learn about visual indicators of family relations. Verbal directives as well as appropriate art material selections will be presented and visual clues in drawings will be explored as a way of understanding how your client relates to family members.</w:t>
                                </w:r>
                              </w:p>
                              <w:p w:rsidR="00B33D77" w:rsidRPr="007F659C" w:rsidRDefault="00B13F96" w:rsidP="00674211">
                                <w:pPr>
                                  <w:spacing w:after="0"/>
                                  <w:rPr>
                                    <w:rFonts w:ascii="Times New Roman" w:eastAsia="Times New Roman" w:hAnsi="Times New Roman" w:cs="Times New Roman"/>
                                    <w:sz w:val="20"/>
                                    <w:szCs w:val="20"/>
                                  </w:rPr>
                                </w:pPr>
                                <w:r w:rsidRPr="00B13F96">
                                  <w:rPr>
                                    <w:rFonts w:ascii="Times New Roman" w:eastAsia="Times New Roman" w:hAnsi="Times New Roman" w:cs="Times New Roman"/>
                                    <w:sz w:val="20"/>
                                    <w:szCs w:val="20"/>
                                  </w:rPr>
                                  <w:t xml:space="preserve">Jane Avila is a Licensed Clinical Social Worker and Registered Board Certified Art </w:t>
                                </w:r>
                                <w:r w:rsidR="00C05875">
                                  <w:rPr>
                                    <w:rFonts w:ascii="Times New Roman" w:eastAsia="Times New Roman" w:hAnsi="Times New Roman" w:cs="Times New Roman"/>
                                    <w:sz w:val="20"/>
                                    <w:szCs w:val="20"/>
                                  </w:rPr>
                                  <w:t xml:space="preserve">Therapist who has </w:t>
                                </w:r>
                                <w:r w:rsidRPr="00B13F96">
                                  <w:rPr>
                                    <w:rFonts w:ascii="Times New Roman" w:eastAsia="Times New Roman" w:hAnsi="Times New Roman" w:cs="Times New Roman"/>
                                    <w:sz w:val="20"/>
                                    <w:szCs w:val="20"/>
                                  </w:rPr>
                                  <w:t xml:space="preserve">been in the field of mental health over 25 years. She is the founder of The Art Station, a one-of-a-kind nonprofit in North Texas providing art therapy. The organization’s therapists are mental health professionals who have graduate degrees or advanced, specialized training in using art in therapeutic settings. Jane advocates for the use of art making as a healing intervention and believes that art has the potential to improve the quality of a person’s life.  </w:t>
                                </w:r>
                                <w:r w:rsidR="00B33D77" w:rsidRPr="007F659C">
                                  <w:rPr>
                                    <w:rFonts w:ascii="Times New Roman" w:eastAsia="Times New Roman" w:hAnsi="Times New Roman" w:cs="Times New Roman"/>
                                    <w:sz w:val="20"/>
                                    <w:szCs w:val="20"/>
                                  </w:rPr>
                                  <w:t xml:space="preserve">  </w:t>
                                </w:r>
                              </w:p>
                              <w:p w:rsidR="00B13F96" w:rsidRDefault="00B13F96" w:rsidP="00674211">
                                <w:pPr>
                                  <w:spacing w:after="0"/>
                                  <w:rPr>
                                    <w:rFonts w:ascii="Bookman Old Style" w:hAnsi="Bookman Old Style" w:cs="Times New Roman"/>
                                    <w:b/>
                                    <w:color w:val="0070C0"/>
                                    <w:sz w:val="20"/>
                                    <w:szCs w:val="20"/>
                                  </w:rPr>
                                </w:pPr>
                              </w:p>
                              <w:p w:rsidR="00B13F96" w:rsidRDefault="005376C9" w:rsidP="00B13F96">
                                <w:pPr>
                                  <w:spacing w:after="0"/>
                                </w:pPr>
                                <w:r w:rsidRPr="00B123A7">
                                  <w:rPr>
                                    <w:rFonts w:ascii="Bookman Old Style" w:hAnsi="Bookman Old Style" w:cs="Times New Roman"/>
                                    <w:b/>
                                    <w:color w:val="0070C0"/>
                                    <w:sz w:val="20"/>
                                    <w:szCs w:val="20"/>
                                  </w:rPr>
                                  <w:t>Learning Ob</w:t>
                                </w:r>
                                <w:r w:rsidR="00063322" w:rsidRPr="00B123A7">
                                  <w:rPr>
                                    <w:rFonts w:ascii="Bookman Old Style" w:hAnsi="Bookman Old Style" w:cs="Times New Roman"/>
                                    <w:b/>
                                    <w:color w:val="0070C0"/>
                                    <w:sz w:val="20"/>
                                    <w:szCs w:val="20"/>
                                  </w:rPr>
                                  <w:t>jectives</w:t>
                                </w:r>
                                <w:r w:rsidR="00674211" w:rsidRPr="00B123A7">
                                  <w:rPr>
                                    <w:rFonts w:ascii="Times New Roman" w:eastAsia="Times New Roman" w:hAnsi="Times New Roman" w:cs="Times New Roman"/>
                                    <w:color w:val="0070C0"/>
                                    <w:sz w:val="20"/>
                                    <w:szCs w:val="20"/>
                                  </w:rPr>
                                  <w:t>:</w:t>
                                </w:r>
                                <w:r w:rsidR="00B13F96" w:rsidRPr="00B13F96">
                                  <w:t xml:space="preserve"> </w:t>
                                </w:r>
                              </w:p>
                              <w:p w:rsidR="00C05875" w:rsidRDefault="00C05875" w:rsidP="00B13F96">
                                <w:pPr>
                                  <w:spacing w:after="0"/>
                                </w:pPr>
                              </w:p>
                              <w:p w:rsidR="00B13F96" w:rsidRPr="00B13F96" w:rsidRDefault="00B13F96" w:rsidP="00B13F96">
                                <w:pPr>
                                  <w:spacing w:after="0"/>
                                  <w:rPr>
                                    <w:rFonts w:ascii="Times New Roman" w:eastAsia="Times New Roman" w:hAnsi="Times New Roman" w:cs="Times New Roman"/>
                                    <w:color w:val="0070C0"/>
                                    <w:sz w:val="20"/>
                                    <w:szCs w:val="20"/>
                                  </w:rPr>
                                </w:pPr>
                                <w:r w:rsidRPr="00B13F96">
                                  <w:rPr>
                                    <w:rFonts w:ascii="Times New Roman" w:eastAsia="Times New Roman" w:hAnsi="Times New Roman" w:cs="Times New Roman"/>
                                    <w:color w:val="0070C0"/>
                                    <w:sz w:val="20"/>
                                    <w:szCs w:val="20"/>
                                  </w:rPr>
                                  <w:t>1.</w:t>
                                </w:r>
                                <w:r w:rsidRPr="00B13F96">
                                  <w:rPr>
                                    <w:rFonts w:ascii="Times New Roman" w:eastAsia="Times New Roman" w:hAnsi="Times New Roman" w:cs="Times New Roman"/>
                                    <w:color w:val="0070C0"/>
                                    <w:sz w:val="20"/>
                                    <w:szCs w:val="20"/>
                                  </w:rPr>
                                  <w:tab/>
                                  <w:t>Learn verbal directive and selection of art materials to use in a family drawing assessment.</w:t>
                                </w:r>
                              </w:p>
                              <w:p w:rsidR="00B13F96" w:rsidRPr="00B13F96" w:rsidRDefault="00B13F96" w:rsidP="00B13F96">
                                <w:pPr>
                                  <w:spacing w:after="0"/>
                                  <w:rPr>
                                    <w:rFonts w:ascii="Times New Roman" w:eastAsia="Times New Roman" w:hAnsi="Times New Roman" w:cs="Times New Roman"/>
                                    <w:color w:val="0070C0"/>
                                    <w:sz w:val="20"/>
                                    <w:szCs w:val="20"/>
                                  </w:rPr>
                                </w:pPr>
                              </w:p>
                              <w:p w:rsidR="00B13F96" w:rsidRPr="00B13F96" w:rsidRDefault="00B13F96" w:rsidP="00B13F96">
                                <w:pPr>
                                  <w:spacing w:after="0"/>
                                  <w:rPr>
                                    <w:rFonts w:ascii="Times New Roman" w:eastAsia="Times New Roman" w:hAnsi="Times New Roman" w:cs="Times New Roman"/>
                                    <w:color w:val="0070C0"/>
                                    <w:sz w:val="20"/>
                                    <w:szCs w:val="20"/>
                                  </w:rPr>
                                </w:pPr>
                                <w:r w:rsidRPr="00B13F96">
                                  <w:rPr>
                                    <w:rFonts w:ascii="Times New Roman" w:eastAsia="Times New Roman" w:hAnsi="Times New Roman" w:cs="Times New Roman"/>
                                    <w:color w:val="0070C0"/>
                                    <w:sz w:val="20"/>
                                    <w:szCs w:val="20"/>
                                  </w:rPr>
                                  <w:t>2.</w:t>
                                </w:r>
                                <w:r w:rsidRPr="00B13F96">
                                  <w:rPr>
                                    <w:rFonts w:ascii="Times New Roman" w:eastAsia="Times New Roman" w:hAnsi="Times New Roman" w:cs="Times New Roman"/>
                                    <w:color w:val="0070C0"/>
                                    <w:sz w:val="20"/>
                                    <w:szCs w:val="20"/>
                                  </w:rPr>
                                  <w:tab/>
                                  <w:t>Identify three visual indicators of family dynamics in family drawings.</w:t>
                                </w:r>
                              </w:p>
                              <w:p w:rsidR="00B13F96" w:rsidRPr="00B13F96" w:rsidRDefault="00B13F96" w:rsidP="00B13F96">
                                <w:pPr>
                                  <w:spacing w:after="0"/>
                                  <w:rPr>
                                    <w:rFonts w:ascii="Times New Roman" w:eastAsia="Times New Roman" w:hAnsi="Times New Roman" w:cs="Times New Roman"/>
                                    <w:color w:val="0070C0"/>
                                    <w:sz w:val="20"/>
                                    <w:szCs w:val="20"/>
                                  </w:rPr>
                                </w:pPr>
                              </w:p>
                              <w:p w:rsidR="00674211" w:rsidRDefault="00B13F96" w:rsidP="00B13F96">
                                <w:pPr>
                                  <w:spacing w:after="0"/>
                                  <w:rPr>
                                    <w:rFonts w:ascii="Times New Roman" w:eastAsia="Times New Roman" w:hAnsi="Times New Roman" w:cs="Times New Roman"/>
                                    <w:color w:val="0070C0"/>
                                    <w:sz w:val="20"/>
                                    <w:szCs w:val="20"/>
                                  </w:rPr>
                                </w:pPr>
                                <w:r w:rsidRPr="00B13F96">
                                  <w:rPr>
                                    <w:rFonts w:ascii="Times New Roman" w:eastAsia="Times New Roman" w:hAnsi="Times New Roman" w:cs="Times New Roman"/>
                                    <w:color w:val="0070C0"/>
                                    <w:sz w:val="20"/>
                                    <w:szCs w:val="20"/>
                                  </w:rPr>
                                  <w:t>3.</w:t>
                                </w:r>
                                <w:r w:rsidRPr="00B13F96">
                                  <w:rPr>
                                    <w:rFonts w:ascii="Times New Roman" w:eastAsia="Times New Roman" w:hAnsi="Times New Roman" w:cs="Times New Roman"/>
                                    <w:color w:val="0070C0"/>
                                    <w:sz w:val="20"/>
                                    <w:szCs w:val="20"/>
                                  </w:rPr>
                                  <w:tab/>
                                  <w:t>Identify three art activities to use in family therapy.</w:t>
                                </w:r>
                              </w:p>
                              <w:p w:rsidR="00527228" w:rsidRDefault="00527228" w:rsidP="00674211">
                                <w:pPr>
                                  <w:spacing w:after="0"/>
                                  <w:rPr>
                                    <w:rFonts w:ascii="Times New Roman" w:eastAsia="Times New Roman" w:hAnsi="Times New Roman" w:cs="Times New Roman"/>
                                    <w:color w:val="0070C0"/>
                                    <w:sz w:val="20"/>
                                    <w:szCs w:val="20"/>
                                  </w:rPr>
                                </w:pPr>
                              </w:p>
                              <w:p w:rsidR="00527228" w:rsidRPr="00527228" w:rsidRDefault="00527228" w:rsidP="00306772">
                                <w:pPr>
                                  <w:rPr>
                                    <w:rFonts w:ascii="Times New Roman" w:eastAsia="Adobe Kaiti Std R" w:hAnsi="Times New Roman" w:cs="Times New Roman"/>
                                    <w:color w:val="0070C0"/>
                                    <w:sz w:val="20"/>
                                    <w:szCs w:val="20"/>
                                  </w:rPr>
                                </w:pPr>
                              </w:p>
                              <w:p w:rsidR="00A35179" w:rsidRPr="007B5748" w:rsidRDefault="00A35179" w:rsidP="00306772">
                                <w:pPr>
                                  <w:rPr>
                                    <w:rFonts w:ascii="Bookman Old Style" w:hAnsi="Bookman Old Style" w:cs="Times New Roman"/>
                                    <w:b/>
                                    <w:color w:val="0070C0"/>
                                    <w:sz w:val="20"/>
                                    <w:szCs w:val="20"/>
                                  </w:rPr>
                                </w:pPr>
                                <w:r w:rsidRPr="007B5748">
                                  <w:rPr>
                                    <w:rFonts w:ascii="Times New Roman" w:eastAsia="Adobe Kaiti Std R" w:hAnsi="Times New Roman" w:cs="Times New Roman"/>
                                    <w:sz w:val="20"/>
                                    <w:szCs w:val="20"/>
                                  </w:rPr>
                                  <w:t>The fee for t</w:t>
                                </w:r>
                                <w:r w:rsidR="00EA0666" w:rsidRPr="007B5748">
                                  <w:rPr>
                                    <w:rFonts w:ascii="Times New Roman" w:eastAsia="Adobe Kaiti Std R" w:hAnsi="Times New Roman" w:cs="Times New Roman"/>
                                    <w:sz w:val="20"/>
                                    <w:szCs w:val="20"/>
                                  </w:rPr>
                                  <w:t xml:space="preserve">his </w:t>
                                </w:r>
                                <w:r w:rsidR="00EA0666" w:rsidRPr="007B5748">
                                  <w:rPr>
                                    <w:rFonts w:ascii="Times New Roman" w:eastAsia="Adobe Kaiti Std R" w:hAnsi="Times New Roman" w:cs="Times New Roman"/>
                                    <w:b/>
                                    <w:sz w:val="20"/>
                                    <w:szCs w:val="20"/>
                                  </w:rPr>
                                  <w:t>3-hour</w:t>
                                </w:r>
                                <w:r w:rsidR="00214EE3" w:rsidRPr="007B5748">
                                  <w:rPr>
                                    <w:rFonts w:ascii="Times New Roman" w:eastAsia="Adobe Kaiti Std R" w:hAnsi="Times New Roman" w:cs="Times New Roman"/>
                                    <w:b/>
                                    <w:sz w:val="20"/>
                                    <w:szCs w:val="20"/>
                                  </w:rPr>
                                  <w:t xml:space="preserve"> </w:t>
                                </w:r>
                                <w:r w:rsidR="005635D3" w:rsidRPr="007B5748">
                                  <w:rPr>
                                    <w:rFonts w:ascii="Times New Roman" w:eastAsia="Adobe Kaiti Std R" w:hAnsi="Times New Roman" w:cs="Times New Roman"/>
                                    <w:b/>
                                    <w:sz w:val="20"/>
                                    <w:szCs w:val="20"/>
                                  </w:rPr>
                                  <w:t>CEU</w:t>
                                </w:r>
                                <w:r w:rsidR="00EA0666" w:rsidRPr="007B5748">
                                  <w:rPr>
                                    <w:rFonts w:ascii="Times New Roman" w:eastAsia="Adobe Kaiti Std R" w:hAnsi="Times New Roman" w:cs="Times New Roman"/>
                                    <w:b/>
                                    <w:sz w:val="20"/>
                                    <w:szCs w:val="20"/>
                                  </w:rPr>
                                  <w:t xml:space="preserve"> semina</w:t>
                                </w:r>
                                <w:r w:rsidR="00C926AB" w:rsidRPr="007B5748">
                                  <w:rPr>
                                    <w:rFonts w:ascii="Times New Roman" w:eastAsia="Adobe Kaiti Std R" w:hAnsi="Times New Roman" w:cs="Times New Roman"/>
                                    <w:b/>
                                    <w:sz w:val="20"/>
                                    <w:szCs w:val="20"/>
                                  </w:rPr>
                                  <w:t>r</w:t>
                                </w:r>
                                <w:r w:rsidR="00C926AB" w:rsidRPr="007B5748">
                                  <w:rPr>
                                    <w:rFonts w:ascii="Times New Roman" w:eastAsia="Adobe Kaiti Std R" w:hAnsi="Times New Roman" w:cs="Times New Roman"/>
                                    <w:sz w:val="20"/>
                                    <w:szCs w:val="20"/>
                                  </w:rPr>
                                  <w:t xml:space="preserve"> is $50 for</w:t>
                                </w:r>
                                <w:r w:rsidR="008178DE" w:rsidRPr="007B5748">
                                  <w:rPr>
                                    <w:rFonts w:ascii="Times New Roman" w:eastAsia="Adobe Kaiti Std R" w:hAnsi="Times New Roman" w:cs="Times New Roman"/>
                                    <w:sz w:val="20"/>
                                    <w:szCs w:val="20"/>
                                  </w:rPr>
                                  <w:t xml:space="preserve"> non-MHA members, </w:t>
                                </w:r>
                                <w:r w:rsidR="00EA0666" w:rsidRPr="007B5748">
                                  <w:rPr>
                                    <w:rFonts w:ascii="Times New Roman" w:eastAsia="Adobe Kaiti Std R" w:hAnsi="Times New Roman" w:cs="Times New Roman"/>
                                    <w:sz w:val="20"/>
                                    <w:szCs w:val="20"/>
                                  </w:rPr>
                                  <w:t>$40</w:t>
                                </w:r>
                                <w:r w:rsidR="00C926AB" w:rsidRPr="007B5748">
                                  <w:rPr>
                                    <w:rFonts w:ascii="Times New Roman" w:eastAsia="Adobe Kaiti Std R" w:hAnsi="Times New Roman" w:cs="Times New Roman"/>
                                    <w:sz w:val="20"/>
                                    <w:szCs w:val="20"/>
                                  </w:rPr>
                                  <w:t xml:space="preserve"> for</w:t>
                                </w:r>
                                <w:r w:rsidR="00A14372" w:rsidRPr="007B5748">
                                  <w:rPr>
                                    <w:rFonts w:ascii="Times New Roman" w:eastAsia="Adobe Kaiti Std R" w:hAnsi="Times New Roman" w:cs="Times New Roman"/>
                                    <w:sz w:val="20"/>
                                    <w:szCs w:val="20"/>
                                  </w:rPr>
                                  <w:t xml:space="preserve"> MHA members </w:t>
                                </w:r>
                                <w:r w:rsidR="00C926AB" w:rsidRPr="007B5748">
                                  <w:rPr>
                                    <w:rFonts w:ascii="Times New Roman" w:eastAsia="Adobe Kaiti Std R" w:hAnsi="Times New Roman" w:cs="Times New Roman"/>
                                    <w:sz w:val="20"/>
                                    <w:szCs w:val="20"/>
                                  </w:rPr>
                                  <w:t>and $20 for</w:t>
                                </w:r>
                                <w:r w:rsidR="008178DE" w:rsidRPr="007B5748">
                                  <w:rPr>
                                    <w:rFonts w:ascii="Times New Roman" w:eastAsia="Adobe Kaiti Std R" w:hAnsi="Times New Roman" w:cs="Times New Roman"/>
                                    <w:sz w:val="20"/>
                                    <w:szCs w:val="20"/>
                                  </w:rPr>
                                  <w:t xml:space="preserve"> students.</w:t>
                                </w:r>
                                <w:r w:rsidR="00306772" w:rsidRPr="007B5748">
                                  <w:rPr>
                                    <w:rFonts w:ascii="Bookman Old Style" w:hAnsi="Bookman Old Style" w:cs="Times New Roman"/>
                                    <w:b/>
                                    <w:color w:val="0070C0"/>
                                    <w:sz w:val="20"/>
                                    <w:szCs w:val="20"/>
                                  </w:rPr>
                                  <w:t xml:space="preserve"> </w:t>
                                </w:r>
                                <w:r w:rsidRPr="007B5748">
                                  <w:rPr>
                                    <w:rFonts w:ascii="Times New Roman" w:eastAsia="Adobe Kaiti Std R" w:hAnsi="Times New Roman" w:cs="Times New Roman"/>
                                    <w:sz w:val="20"/>
                                    <w:szCs w:val="20"/>
                                  </w:rPr>
                                  <w:t>Re</w:t>
                                </w:r>
                                <w:r w:rsidR="00C926AB" w:rsidRPr="007B5748">
                                  <w:rPr>
                                    <w:rFonts w:ascii="Times New Roman" w:eastAsia="Adobe Kaiti Std R" w:hAnsi="Times New Roman" w:cs="Times New Roman"/>
                                    <w:sz w:val="20"/>
                                    <w:szCs w:val="20"/>
                                  </w:rPr>
                                  <w:t>gistration deadline (on</w:t>
                                </w:r>
                                <w:r w:rsidR="007B31EB" w:rsidRPr="007B5748">
                                  <w:rPr>
                                    <w:rFonts w:ascii="Times New Roman" w:eastAsia="Adobe Kaiti Std R" w:hAnsi="Times New Roman" w:cs="Times New Roman"/>
                                    <w:sz w:val="20"/>
                                    <w:szCs w:val="20"/>
                                  </w:rPr>
                                  <w:t xml:space="preserve">line/by </w:t>
                                </w:r>
                                <w:r w:rsidR="00C926AB" w:rsidRPr="007B5748">
                                  <w:rPr>
                                    <w:rFonts w:ascii="Times New Roman" w:eastAsia="Adobe Kaiti Std R" w:hAnsi="Times New Roman" w:cs="Times New Roman"/>
                                    <w:sz w:val="20"/>
                                    <w:szCs w:val="20"/>
                                  </w:rPr>
                                  <w:t>mail</w:t>
                                </w:r>
                                <w:r w:rsidRPr="007B5748">
                                  <w:rPr>
                                    <w:rFonts w:ascii="Times New Roman" w:eastAsia="Adobe Kaiti Std R" w:hAnsi="Times New Roman" w:cs="Times New Roman"/>
                                    <w:sz w:val="20"/>
                                    <w:szCs w:val="20"/>
                                  </w:rPr>
                                  <w:t xml:space="preserve">) </w:t>
                                </w:r>
                                <w:r w:rsidRPr="007B5748">
                                  <w:rPr>
                                    <w:rFonts w:ascii="Times New Roman" w:eastAsia="Adobe Kaiti Std R" w:hAnsi="Times New Roman" w:cs="Times New Roman"/>
                                    <w:b/>
                                    <w:sz w:val="20"/>
                                    <w:szCs w:val="20"/>
                                    <w:u w:val="single"/>
                                  </w:rPr>
                                  <w:t>must be received</w:t>
                                </w:r>
                                <w:r w:rsidR="00B57453" w:rsidRPr="007B5748">
                                  <w:rPr>
                                    <w:rFonts w:ascii="Times New Roman" w:eastAsia="Adobe Kaiti Std R" w:hAnsi="Times New Roman" w:cs="Times New Roman"/>
                                    <w:sz w:val="20"/>
                                    <w:szCs w:val="20"/>
                                  </w:rPr>
                                  <w:t xml:space="preserve"> by </w:t>
                                </w:r>
                                <w:r w:rsidR="00B13F96">
                                  <w:rPr>
                                    <w:rFonts w:ascii="Times New Roman" w:eastAsia="Adobe Kaiti Std R" w:hAnsi="Times New Roman" w:cs="Times New Roman"/>
                                    <w:sz w:val="20"/>
                                    <w:szCs w:val="20"/>
                                  </w:rPr>
                                  <w:t>February 8</w:t>
                                </w:r>
                                <w:r w:rsidR="00B57453" w:rsidRPr="007B5748">
                                  <w:rPr>
                                    <w:rFonts w:ascii="Times New Roman" w:eastAsia="Adobe Kaiti Std R" w:hAnsi="Times New Roman" w:cs="Times New Roman"/>
                                    <w:sz w:val="20"/>
                                    <w:szCs w:val="20"/>
                                  </w:rPr>
                                  <w:t>, 2017</w:t>
                                </w:r>
                              </w:p>
                              <w:p w:rsidR="00A35179" w:rsidRPr="007B5748" w:rsidRDefault="00AD76D6" w:rsidP="006403EE">
                                <w:pPr>
                                  <w:spacing w:after="0" w:line="240" w:lineRule="auto"/>
                                  <w:rPr>
                                    <w:rFonts w:ascii="Times New Roman" w:eastAsia="Adobe Kaiti Std R" w:hAnsi="Times New Roman" w:cs="Times New Roman"/>
                                    <w:sz w:val="20"/>
                                    <w:szCs w:val="20"/>
                                  </w:rPr>
                                </w:pPr>
                                <w:r w:rsidRPr="007B5748">
                                  <w:rPr>
                                    <w:rFonts w:ascii="Times New Roman" w:eastAsia="Adobe Kaiti Std R" w:hAnsi="Times New Roman" w:cs="Times New Roman"/>
                                    <w:sz w:val="20"/>
                                    <w:szCs w:val="20"/>
                                  </w:rPr>
                                  <w:t xml:space="preserve">1) </w:t>
                                </w:r>
                                <w:r w:rsidR="00C215AE" w:rsidRPr="007B5748">
                                  <w:rPr>
                                    <w:rFonts w:ascii="Times New Roman" w:eastAsia="Adobe Kaiti Std R" w:hAnsi="Times New Roman" w:cs="Times New Roman"/>
                                    <w:sz w:val="20"/>
                                    <w:szCs w:val="20"/>
                                  </w:rPr>
                                  <w:t xml:space="preserve">Mail check to MHA at </w:t>
                                </w:r>
                                <w:r w:rsidR="00A35179" w:rsidRPr="007B5748">
                                  <w:rPr>
                                    <w:rFonts w:ascii="Times New Roman" w:eastAsia="Adobe Kaiti Std R" w:hAnsi="Times New Roman" w:cs="Times New Roman"/>
                                    <w:sz w:val="20"/>
                                    <w:szCs w:val="20"/>
                                  </w:rPr>
                                  <w:t>3136 W. 4</w:t>
                                </w:r>
                                <w:r w:rsidR="00A35179" w:rsidRPr="007B5748">
                                  <w:rPr>
                                    <w:rFonts w:ascii="Times New Roman" w:eastAsia="Adobe Kaiti Std R" w:hAnsi="Times New Roman" w:cs="Times New Roman"/>
                                    <w:sz w:val="20"/>
                                    <w:szCs w:val="20"/>
                                    <w:vertAlign w:val="superscript"/>
                                  </w:rPr>
                                  <w:t>th</w:t>
                                </w:r>
                                <w:r w:rsidR="00A35179" w:rsidRPr="007B5748">
                                  <w:rPr>
                                    <w:rFonts w:ascii="Times New Roman" w:eastAsia="Adobe Kaiti Std R" w:hAnsi="Times New Roman" w:cs="Times New Roman"/>
                                    <w:sz w:val="20"/>
                                    <w:szCs w:val="20"/>
                                  </w:rPr>
                                  <w:t xml:space="preserve"> Street, Ft. Worth, TX, 76107; </w:t>
                                </w:r>
                                <w:r w:rsidR="009B592B" w:rsidRPr="007B5748">
                                  <w:rPr>
                                    <w:rFonts w:ascii="Times New Roman" w:eastAsia="Adobe Kaiti Std R" w:hAnsi="Times New Roman" w:cs="Times New Roman"/>
                                    <w:sz w:val="20"/>
                                    <w:szCs w:val="20"/>
                                  </w:rPr>
                                  <w:t xml:space="preserve">fax </w:t>
                                </w:r>
                                <w:r w:rsidR="00427CA3" w:rsidRPr="007B5748">
                                  <w:rPr>
                                    <w:rFonts w:ascii="Times New Roman" w:eastAsia="Adobe Kaiti Std R" w:hAnsi="Times New Roman" w:cs="Times New Roman"/>
                                    <w:sz w:val="20"/>
                                    <w:szCs w:val="20"/>
                                  </w:rPr>
                                  <w:t>number: 817-810-3230</w:t>
                                </w:r>
                              </w:p>
                              <w:p w:rsidR="00A35179" w:rsidRPr="007B5748" w:rsidRDefault="002531F8" w:rsidP="006403EE">
                                <w:pPr>
                                  <w:spacing w:after="0" w:line="240" w:lineRule="auto"/>
                                  <w:rPr>
                                    <w:rFonts w:ascii="Times New Roman" w:eastAsia="Adobe Kaiti Std R" w:hAnsi="Times New Roman" w:cs="Times New Roman"/>
                                    <w:b/>
                                    <w:color w:val="95B3D7" w:themeColor="accent1" w:themeTint="99"/>
                                    <w:sz w:val="20"/>
                                    <w:szCs w:val="20"/>
                                  </w:rPr>
                                </w:pPr>
                                <w:r w:rsidRPr="007B5748">
                                  <w:rPr>
                                    <w:rFonts w:ascii="Times New Roman" w:eastAsia="Adobe Kaiti Std R" w:hAnsi="Times New Roman" w:cs="Times New Roman"/>
                                    <w:sz w:val="20"/>
                                    <w:szCs w:val="20"/>
                                  </w:rPr>
                                  <w:t>2)</w:t>
                                </w:r>
                                <w:r w:rsidR="00AD76D6" w:rsidRPr="007B5748">
                                  <w:rPr>
                                    <w:rFonts w:ascii="Times New Roman" w:eastAsia="Adobe Kaiti Std R" w:hAnsi="Times New Roman" w:cs="Times New Roman"/>
                                    <w:sz w:val="20"/>
                                    <w:szCs w:val="20"/>
                                  </w:rPr>
                                  <w:t xml:space="preserve"> O</w:t>
                                </w:r>
                                <w:r w:rsidR="0053774F" w:rsidRPr="007B5748">
                                  <w:rPr>
                                    <w:rFonts w:ascii="Times New Roman" w:eastAsia="Adobe Kaiti Std R" w:hAnsi="Times New Roman" w:cs="Times New Roman"/>
                                    <w:sz w:val="20"/>
                                    <w:szCs w:val="20"/>
                                  </w:rPr>
                                  <w:t>nline at</w:t>
                                </w:r>
                                <w:r w:rsidR="00940E50" w:rsidRPr="007B5748">
                                  <w:rPr>
                                    <w:rFonts w:ascii="Times New Roman" w:eastAsia="Adobe Kaiti Std R" w:hAnsi="Times New Roman" w:cs="Times New Roman"/>
                                    <w:color w:val="0070C0"/>
                                    <w:sz w:val="20"/>
                                    <w:szCs w:val="20"/>
                                  </w:rPr>
                                  <w:t xml:space="preserve"> </w:t>
                                </w:r>
                                <w:r w:rsidR="00940E50" w:rsidRPr="007B5748">
                                  <w:rPr>
                                    <w:rFonts w:ascii="Times New Roman" w:eastAsia="Adobe Kaiti Std R" w:hAnsi="Times New Roman" w:cs="Times New Roman"/>
                                    <w:sz w:val="20"/>
                                    <w:szCs w:val="20"/>
                                  </w:rPr>
                                  <w:t>www.</w:t>
                                </w:r>
                                <w:hyperlink r:id="rId9" w:history="1">
                                  <w:r w:rsidR="00187EBF" w:rsidRPr="00EC00E7">
                                    <w:rPr>
                                      <w:rStyle w:val="Hyperlink"/>
                                      <w:rFonts w:ascii="Times New Roman" w:eastAsia="Adobe Kaiti Std R" w:hAnsi="Times New Roman" w:cs="Times New Roman"/>
                                      <w:sz w:val="20"/>
                                      <w:szCs w:val="20"/>
                                    </w:rPr>
                                    <w:t>Eventbrite</w:t>
                                  </w:r>
                                </w:hyperlink>
                                <w:r w:rsidR="00940E50" w:rsidRPr="007B5748">
                                  <w:rPr>
                                    <w:rFonts w:ascii="Times New Roman" w:eastAsia="Adobe Kaiti Std R" w:hAnsi="Times New Roman" w:cs="Times New Roman"/>
                                    <w:sz w:val="20"/>
                                    <w:szCs w:val="20"/>
                                  </w:rPr>
                                  <w:t>.com</w:t>
                                </w:r>
                              </w:p>
                              <w:p w:rsidR="00A35179" w:rsidRPr="007B5748" w:rsidRDefault="00A35179" w:rsidP="006403EE">
                                <w:pPr>
                                  <w:spacing w:after="0" w:line="240" w:lineRule="auto"/>
                                  <w:rPr>
                                    <w:rFonts w:ascii="Times New Roman" w:eastAsia="Adobe Kaiti Std R" w:hAnsi="Times New Roman" w:cs="Times New Roman"/>
                                    <w:sz w:val="20"/>
                                    <w:szCs w:val="20"/>
                                  </w:rPr>
                                </w:pPr>
                                <w:r w:rsidRPr="007B5748">
                                  <w:rPr>
                                    <w:rFonts w:ascii="Times New Roman" w:eastAsia="Adobe Kaiti Std R" w:hAnsi="Times New Roman" w:cs="Times New Roman"/>
                                    <w:sz w:val="20"/>
                                    <w:szCs w:val="20"/>
                                  </w:rPr>
                                  <w:t>MHA is an approved provider of continuing education in Texas for LPC with approval #1099, Social Workers #5467, and LMFT #419.</w:t>
                                </w:r>
                              </w:p>
                              <w:p w:rsidR="00225633" w:rsidRPr="00C05875" w:rsidRDefault="00A35179" w:rsidP="006403EE">
                                <w:pPr>
                                  <w:spacing w:after="0" w:line="240" w:lineRule="auto"/>
                                  <w:rPr>
                                    <w:rFonts w:ascii="Times New Roman" w:eastAsia="Adobe Kaiti Std R" w:hAnsi="Times New Roman" w:cs="Times New Roman"/>
                                    <w:color w:val="0070C0"/>
                                    <w:sz w:val="20"/>
                                    <w:szCs w:val="20"/>
                                    <w:u w:val="single"/>
                                  </w:rPr>
                                </w:pPr>
                                <w:r w:rsidRPr="007B5748">
                                  <w:rPr>
                                    <w:rFonts w:ascii="Times New Roman" w:eastAsia="Adobe Kaiti Std R" w:hAnsi="Times New Roman" w:cs="Times New Roman"/>
                                    <w:sz w:val="20"/>
                                    <w:szCs w:val="20"/>
                                  </w:rPr>
                                  <w:t xml:space="preserve">For additional information, please </w:t>
                                </w:r>
                                <w:r w:rsidR="00C05875">
                                  <w:rPr>
                                    <w:rFonts w:ascii="Times New Roman" w:eastAsia="Adobe Kaiti Std R" w:hAnsi="Times New Roman" w:cs="Times New Roman"/>
                                    <w:sz w:val="20"/>
                                    <w:szCs w:val="20"/>
                                  </w:rPr>
                                  <w:t xml:space="preserve">contact </w:t>
                                </w:r>
                                <w:r w:rsidR="005635D3" w:rsidRPr="007B5748">
                                  <w:rPr>
                                    <w:rStyle w:val="Hyperlink"/>
                                    <w:rFonts w:ascii="Times New Roman" w:eastAsia="Adobe Kaiti Std R" w:hAnsi="Times New Roman" w:cs="Times New Roman"/>
                                    <w:color w:val="auto"/>
                                    <w:sz w:val="20"/>
                                    <w:szCs w:val="20"/>
                                    <w:u w:val="none"/>
                                  </w:rPr>
                                  <w:t>Deannah Rowell</w:t>
                                </w:r>
                                <w:r w:rsidR="003B495A" w:rsidRPr="007B5748">
                                  <w:rPr>
                                    <w:rStyle w:val="Hyperlink"/>
                                    <w:rFonts w:ascii="Times New Roman" w:eastAsia="Adobe Kaiti Std R" w:hAnsi="Times New Roman" w:cs="Times New Roman"/>
                                    <w:color w:val="auto"/>
                                    <w:sz w:val="20"/>
                                    <w:szCs w:val="20"/>
                                    <w:u w:val="none"/>
                                  </w:rPr>
                                  <w:t xml:space="preserve"> at 817-569-5780</w:t>
                                </w:r>
                                <w:r w:rsidR="00B123A7" w:rsidRPr="007B5748">
                                  <w:rPr>
                                    <w:rStyle w:val="Hyperlink"/>
                                    <w:rFonts w:ascii="Times New Roman" w:eastAsia="Adobe Kaiti Std R" w:hAnsi="Times New Roman" w:cs="Times New Roman"/>
                                    <w:color w:val="auto"/>
                                    <w:sz w:val="20"/>
                                    <w:szCs w:val="20"/>
                                    <w:u w:val="none"/>
                                  </w:rPr>
                                  <w:t xml:space="preserve"> /</w:t>
                                </w:r>
                                <w:r w:rsidR="00762F93" w:rsidRPr="007B5748">
                                  <w:rPr>
                                    <w:rStyle w:val="Hyperlink"/>
                                    <w:rFonts w:ascii="Times New Roman" w:eastAsia="Adobe Kaiti Std R" w:hAnsi="Times New Roman" w:cs="Times New Roman"/>
                                    <w:color w:val="auto"/>
                                    <w:sz w:val="20"/>
                                    <w:szCs w:val="20"/>
                                    <w:u w:val="none"/>
                                  </w:rPr>
                                  <w:t xml:space="preserve"> </w:t>
                                </w:r>
                                <w:hyperlink r:id="rId10" w:history="1">
                                  <w:r w:rsidR="005635D3" w:rsidRPr="00C05875">
                                    <w:rPr>
                                      <w:rStyle w:val="Hyperlink"/>
                                      <w:rFonts w:ascii="Times New Roman" w:eastAsia="Adobe Kaiti Std R" w:hAnsi="Times New Roman" w:cs="Times New Roman"/>
                                      <w:color w:val="0070C0"/>
                                      <w:sz w:val="20"/>
                                      <w:szCs w:val="20"/>
                                    </w:rPr>
                                    <w:t>Deannah.Rowell@mhmrtc.org</w:t>
                                  </w:r>
                                </w:hyperlink>
                                <w:r w:rsidR="00C05875" w:rsidRPr="00C05875">
                                  <w:rPr>
                                    <w:rStyle w:val="Hyperlink"/>
                                    <w:rFonts w:ascii="Times New Roman" w:eastAsia="Adobe Kaiti Std R" w:hAnsi="Times New Roman" w:cs="Times New Roman"/>
                                    <w:color w:val="0070C0"/>
                                    <w:sz w:val="20"/>
                                    <w:szCs w:val="20"/>
                                  </w:rPr>
                                  <w:t xml:space="preserve"> </w:t>
                                </w:r>
                              </w:p>
                              <w:p w:rsidR="00B123A7" w:rsidRPr="00C05875" w:rsidRDefault="00C05875" w:rsidP="00BB6E1F">
                                <w:pPr>
                                  <w:spacing w:after="0" w:line="240" w:lineRule="auto"/>
                                  <w:rPr>
                                    <w:rFonts w:ascii="Times New Roman" w:eastAsia="Adobe Kaiti Std R" w:hAnsi="Times New Roman" w:cs="Times New Roman"/>
                                    <w:sz w:val="20"/>
                                    <w:szCs w:val="20"/>
                                  </w:rPr>
                                </w:pPr>
                                <w:r w:rsidRPr="00C05875">
                                  <w:rPr>
                                    <w:rFonts w:ascii="Times New Roman" w:eastAsia="Adobe Kaiti Std R" w:hAnsi="Times New Roman" w:cs="Times New Roman"/>
                                    <w:sz w:val="20"/>
                                    <w:szCs w:val="20"/>
                                  </w:rPr>
                                  <w:t>or Barbara Jordan</w:t>
                                </w:r>
                                <w:r>
                                  <w:rPr>
                                    <w:rFonts w:ascii="Times New Roman" w:eastAsia="Adobe Kaiti Std R" w:hAnsi="Times New Roman" w:cs="Times New Roman"/>
                                    <w:sz w:val="20"/>
                                    <w:szCs w:val="20"/>
                                  </w:rPr>
                                  <w:t xml:space="preserve"> at 817-569-5779 /  </w:t>
                                </w:r>
                                <w:r w:rsidRPr="00C05875">
                                  <w:rPr>
                                    <w:rFonts w:ascii="Times New Roman" w:eastAsia="Adobe Kaiti Std R" w:hAnsi="Times New Roman" w:cs="Times New Roman"/>
                                    <w:color w:val="0070C0"/>
                                    <w:sz w:val="20"/>
                                    <w:szCs w:val="20"/>
                                    <w:u w:val="single"/>
                                  </w:rPr>
                                  <w:t>Barbara.Jordan@mhmrtc.org</w:t>
                                </w:r>
                              </w:p>
                              <w:p w:rsidR="00DE045D" w:rsidRDefault="00DE045D" w:rsidP="00BB6E1F">
                                <w:pPr>
                                  <w:spacing w:after="0" w:line="240" w:lineRule="auto"/>
                                  <w:rPr>
                                    <w:rFonts w:ascii="Times New Roman" w:eastAsia="Adobe Kaiti Std R" w:hAnsi="Times New Roman" w:cs="Times New Roman"/>
                                    <w:b/>
                                    <w:sz w:val="18"/>
                                    <w:szCs w:val="18"/>
                                    <w:u w:val="single"/>
                                  </w:rPr>
                                </w:pPr>
                              </w:p>
                              <w:p w:rsidR="00DE045D" w:rsidRDefault="00DE045D" w:rsidP="00BB6E1F">
                                <w:pPr>
                                  <w:spacing w:after="0" w:line="240" w:lineRule="auto"/>
                                  <w:rPr>
                                    <w:rFonts w:ascii="Times New Roman" w:eastAsia="Adobe Kaiti Std R" w:hAnsi="Times New Roman" w:cs="Times New Roman"/>
                                    <w:b/>
                                    <w:sz w:val="18"/>
                                    <w:szCs w:val="18"/>
                                    <w:u w:val="single"/>
                                  </w:rPr>
                                </w:pPr>
                              </w:p>
                              <w:p w:rsidR="00A35179" w:rsidRPr="00A14372" w:rsidRDefault="005635D3" w:rsidP="00BB6E1F">
                                <w:pPr>
                                  <w:spacing w:after="0" w:line="240" w:lineRule="auto"/>
                                  <w:rPr>
                                    <w:sz w:val="18"/>
                                    <w:szCs w:val="18"/>
                                  </w:rPr>
                                </w:pPr>
                                <w:r w:rsidRPr="00A14372">
                                  <w:rPr>
                                    <w:rFonts w:ascii="Times New Roman" w:eastAsia="Adobe Kaiti Std R" w:hAnsi="Times New Roman" w:cs="Times New Roman"/>
                                    <w:b/>
                                    <w:sz w:val="18"/>
                                    <w:szCs w:val="18"/>
                                    <w:u w:val="single"/>
                                  </w:rPr>
                                  <w:t xml:space="preserve">Registration by Mail </w:t>
                                </w:r>
                                <w:r w:rsidR="00D548EA">
                                  <w:rPr>
                                    <w:rFonts w:ascii="Times New Roman" w:eastAsia="Adobe Kaiti Std R" w:hAnsi="Times New Roman" w:cs="Times New Roman"/>
                                    <w:b/>
                                    <w:sz w:val="18"/>
                                    <w:szCs w:val="18"/>
                                    <w:u w:val="single"/>
                                  </w:rPr>
                                  <w:t>(print</w:t>
                                </w:r>
                                <w:r>
                                  <w:rPr>
                                    <w:rFonts w:ascii="Times New Roman" w:eastAsia="Adobe Kaiti Std R" w:hAnsi="Times New Roman" w:cs="Times New Roman"/>
                                    <w:b/>
                                    <w:sz w:val="18"/>
                                    <w:szCs w:val="18"/>
                                    <w:u w:val="single"/>
                                  </w:rPr>
                                  <w:t xml:space="preserve"> off and send</w:t>
                                </w:r>
                                <w:r w:rsidR="00A35179" w:rsidRPr="00A14372">
                                  <w:rPr>
                                    <w:rFonts w:ascii="Times New Roman" w:eastAsia="Adobe Kaiti Std R" w:hAnsi="Times New Roman" w:cs="Times New Roman"/>
                                    <w:b/>
                                    <w:sz w:val="18"/>
                                    <w:szCs w:val="18"/>
                                    <w:u w:val="single"/>
                                  </w:rPr>
                                  <w:t xml:space="preserve"> with check or credit card payment to MHA)</w:t>
                                </w:r>
                                <w:r w:rsidR="00A35179" w:rsidRPr="00A14372">
                                  <w:rPr>
                                    <w:rFonts w:ascii="Times New Roman" w:eastAsia="Adobe Kaiti Std R" w:hAnsi="Times New Roman" w:cs="Times New Roman"/>
                                    <w:b/>
                                    <w:sz w:val="18"/>
                                    <w:szCs w:val="18"/>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NAME: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ADDRESS: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A14372">
                                  <w:rPr>
                                    <w:rFonts w:ascii="Times New Roman" w:eastAsia="Adobe Kaiti Std R" w:hAnsi="Times New Roman" w:cs="Times New Roman"/>
                                    <w:sz w:val="18"/>
                                    <w:szCs w:val="18"/>
                                  </w:rPr>
                                  <w:t xml:space="preserve">CITY, STATE, ZIP: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HM/CELL PHONE:  ________________________________WK PHONE: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A14372">
                                  <w:rPr>
                                    <w:rFonts w:ascii="Times New Roman" w:eastAsia="Adobe Kaiti Std R" w:hAnsi="Times New Roman" w:cs="Times New Roman"/>
                                    <w:sz w:val="18"/>
                                    <w:szCs w:val="18"/>
                                  </w:rPr>
                                  <w:t xml:space="preserve">E-MAIL: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hAnsi="Times New Roman" w:cs="Times New Roman"/>
                                    <w:sz w:val="18"/>
                                    <w:szCs w:val="18"/>
                                  </w:rPr>
                                </w:pPr>
                                <w:r w:rsidRPr="00A14372">
                                  <w:rPr>
                                    <w:rFonts w:ascii="Times New Roman" w:hAnsi="Times New Roman" w:cs="Times New Roman"/>
                                    <w:sz w:val="18"/>
                                    <w:szCs w:val="18"/>
                                  </w:rPr>
                                  <w:t>PAYMENT METHOD _____VISA_____MC______AMEX______DISCOVER_____CHECK ENCLOSED</w:t>
                                </w:r>
                              </w:p>
                              <w:p w:rsidR="00306772" w:rsidRPr="00A14372" w:rsidRDefault="00A35179" w:rsidP="00BB6E1F">
                                <w:pPr>
                                  <w:tabs>
                                    <w:tab w:val="right" w:pos="9180"/>
                                  </w:tabs>
                                  <w:spacing w:after="0" w:line="360" w:lineRule="auto"/>
                                  <w:rPr>
                                    <w:rFonts w:ascii="Times New Roman" w:hAnsi="Times New Roman" w:cs="Times New Roman"/>
                                    <w:sz w:val="18"/>
                                    <w:szCs w:val="18"/>
                                  </w:rPr>
                                </w:pPr>
                                <w:r w:rsidRPr="00A14372">
                                  <w:rPr>
                                    <w:rFonts w:ascii="Times New Roman" w:hAnsi="Times New Roman" w:cs="Times New Roman"/>
                                    <w:sz w:val="18"/>
                                    <w:szCs w:val="18"/>
                                  </w:rPr>
                                  <w:t xml:space="preserve">CREDIT CARD NUMBER________________________________________EXP. DATE____________ </w:t>
                                </w:r>
                              </w:p>
                              <w:p w:rsidR="00A35179" w:rsidRPr="00300467" w:rsidRDefault="00A35179" w:rsidP="00BB6E1F">
                                <w:pPr>
                                  <w:tabs>
                                    <w:tab w:val="right" w:pos="9180"/>
                                  </w:tabs>
                                  <w:spacing w:after="0" w:line="360" w:lineRule="auto"/>
                                  <w:rPr>
                                    <w:rFonts w:ascii="Times New Roman" w:hAnsi="Times New Roman" w:cs="Times New Roman"/>
                                    <w:sz w:val="20"/>
                                    <w:szCs w:val="20"/>
                                  </w:rPr>
                                </w:pPr>
                                <w:r w:rsidRPr="00A14372">
                                  <w:rPr>
                                    <w:rFonts w:ascii="Times New Roman" w:hAnsi="Times New Roman" w:cs="Times New Roman"/>
                                    <w:sz w:val="18"/>
                                    <w:szCs w:val="18"/>
                                  </w:rPr>
                                  <w:t>SECURITY CODE: ___________________     TOTAL AMOUNT ENCLOSED: $__________________</w:t>
                                </w:r>
                                <w:r w:rsidRPr="00300467">
                                  <w:rPr>
                                    <w:rFonts w:ascii="Times New Roman" w:hAnsi="Times New Roman" w:cs="Times New Roman"/>
                                    <w:sz w:val="20"/>
                                    <w:szCs w:val="20"/>
                                  </w:rPr>
                                  <w:tab/>
                                </w:r>
                              </w:p>
                              <w:p w:rsidR="00A35179" w:rsidRPr="00BB6E1F" w:rsidRDefault="00A35179" w:rsidP="00BB6E1F">
                                <w:pPr>
                                  <w:spacing w:after="0" w:line="360" w:lineRule="auto"/>
                                  <w:rPr>
                                    <w:rFonts w:eastAsia="Adobe Kaiti Std R" w:cstheme="minorHAnsi"/>
                                    <w:b/>
                                    <w:sz w:val="20"/>
                                    <w:szCs w:val="20"/>
                                  </w:rPr>
                                </w:pPr>
                              </w:p>
                              <w:p w:rsidR="00A35179" w:rsidRPr="00BB6E1F" w:rsidRDefault="00A35179" w:rsidP="00BB6E1F">
                                <w:pPr>
                                  <w:spacing w:after="0" w:line="240" w:lineRule="auto"/>
                                  <w:rPr>
                                    <w:rFonts w:eastAsia="Adobe Kaiti Std R" w:cstheme="minorHAnsi"/>
                                    <w:b/>
                                    <w:sz w:val="24"/>
                                    <w:szCs w:val="24"/>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3619A1" id="Rectangle 2" o:spid="_x0000_s1026" style="position:absolute;left:0;text-align:left;margin-left:-25.5pt;margin-top:19.05pt;width:532.5pt;height:6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" fillcolor="white [3212]" strokecolor="#b8cce4 [1300]" strokeweight="6pt">
                    <v:fill color2="#dbe5f1 [660]" focus="100%" type="gradient"/>
                    <v:stroke r:id="rId11" o:title="" color2="#ddd8c2 [2894]" filltype="pattern" linestyle="thickBetweenThin"/>
                    <v:shadow on="t" color="#243f60 [1604]" opacity=".5" offset="1pt"/>
                    <v:textbox>
                      <w:txbxContent>
                        <w:p w:rsidR="00714BB5" w:rsidRPr="00263311" w:rsidRDefault="00A35179" w:rsidP="00306772">
                          <w:pPr>
                            <w:pStyle w:val="NormalWeb"/>
                            <w:spacing w:before="0" w:beforeAutospacing="0" w:after="0" w:afterAutospacing="0"/>
                            <w:jc w:val="center"/>
                            <w:rPr>
                              <w:b/>
                              <w:color w:val="000000"/>
                            </w:rPr>
                          </w:pPr>
                          <w:r w:rsidRPr="00263311">
                            <w:rPr>
                              <w:b/>
                              <w:color w:val="000000"/>
                            </w:rPr>
                            <w:t>Plea</w:t>
                          </w:r>
                          <w:r w:rsidR="00B7393D" w:rsidRPr="00263311">
                            <w:rPr>
                              <w:b/>
                              <w:color w:val="000000"/>
                            </w:rPr>
                            <w:t>s</w:t>
                          </w:r>
                          <w:r w:rsidR="00C601C4" w:rsidRPr="00263311">
                            <w:rPr>
                              <w:b/>
                              <w:color w:val="000000"/>
                            </w:rPr>
                            <w:t>e</w:t>
                          </w:r>
                          <w:r w:rsidR="00330EB7" w:rsidRPr="00263311">
                            <w:rPr>
                              <w:b/>
                              <w:color w:val="000000"/>
                            </w:rPr>
                            <w:t xml:space="preserve"> join us on Friday</w:t>
                          </w:r>
                          <w:r w:rsidR="00CA7220" w:rsidRPr="00263311">
                            <w:rPr>
                              <w:b/>
                              <w:color w:val="000000"/>
                            </w:rPr>
                            <w:t>,</w:t>
                          </w:r>
                          <w:r w:rsidR="00B13F96">
                            <w:rPr>
                              <w:b/>
                              <w:color w:val="000000"/>
                            </w:rPr>
                            <w:t xml:space="preserve"> February 10</w:t>
                          </w:r>
                          <w:r w:rsidR="00330EB7" w:rsidRPr="00263311">
                            <w:rPr>
                              <w:b/>
                              <w:color w:val="000000"/>
                            </w:rPr>
                            <w:t>,</w:t>
                          </w:r>
                          <w:r w:rsidR="00CA7220" w:rsidRPr="00263311">
                            <w:rPr>
                              <w:b/>
                              <w:color w:val="000000"/>
                            </w:rPr>
                            <w:t xml:space="preserve"> 20</w:t>
                          </w:r>
                          <w:r w:rsidRPr="00263311">
                            <w:rPr>
                              <w:b/>
                              <w:color w:val="000000"/>
                            </w:rPr>
                            <w:t>1</w:t>
                          </w:r>
                          <w:r w:rsidR="00B33D77">
                            <w:rPr>
                              <w:b/>
                              <w:color w:val="000000"/>
                            </w:rPr>
                            <w:t>7</w:t>
                          </w:r>
                          <w:r w:rsidR="00CA7220" w:rsidRPr="00263311">
                            <w:rPr>
                              <w:b/>
                              <w:color w:val="000000"/>
                            </w:rPr>
                            <w:t xml:space="preserve"> (1</w:t>
                          </w:r>
                          <w:r w:rsidRPr="00263311">
                            <w:rPr>
                              <w:b/>
                              <w:color w:val="000000"/>
                            </w:rPr>
                            <w:t>p</w:t>
                          </w:r>
                          <w:r w:rsidR="00047682" w:rsidRPr="00263311">
                            <w:rPr>
                              <w:b/>
                              <w:color w:val="000000"/>
                            </w:rPr>
                            <w:t>.</w:t>
                          </w:r>
                          <w:r w:rsidRPr="00263311">
                            <w:rPr>
                              <w:b/>
                              <w:color w:val="000000"/>
                            </w:rPr>
                            <w:t>m</w:t>
                          </w:r>
                          <w:r w:rsidR="00047682" w:rsidRPr="00263311">
                            <w:rPr>
                              <w:b/>
                              <w:color w:val="000000"/>
                            </w:rPr>
                            <w:t>.</w:t>
                          </w:r>
                          <w:r w:rsidRPr="00263311">
                            <w:rPr>
                              <w:b/>
                              <w:color w:val="000000"/>
                            </w:rPr>
                            <w:t xml:space="preserve"> – 4p</w:t>
                          </w:r>
                          <w:r w:rsidR="00047682" w:rsidRPr="00263311">
                            <w:rPr>
                              <w:b/>
                              <w:color w:val="000000"/>
                            </w:rPr>
                            <w:t>.</w:t>
                          </w:r>
                          <w:r w:rsidRPr="00263311">
                            <w:rPr>
                              <w:b/>
                              <w:color w:val="000000"/>
                            </w:rPr>
                            <w:t>m</w:t>
                          </w:r>
                          <w:r w:rsidR="00047682" w:rsidRPr="00263311">
                            <w:rPr>
                              <w:b/>
                              <w:color w:val="000000"/>
                            </w:rPr>
                            <w:t>.</w:t>
                          </w:r>
                          <w:r w:rsidR="00CA7220" w:rsidRPr="00263311">
                            <w:rPr>
                              <w:b/>
                              <w:color w:val="000000"/>
                            </w:rPr>
                            <w:t>)</w:t>
                          </w:r>
                        </w:p>
                        <w:p w:rsidR="00306772" w:rsidRDefault="00214EE3" w:rsidP="00306772">
                          <w:pPr>
                            <w:pStyle w:val="NormalWeb"/>
                            <w:spacing w:before="0" w:beforeAutospacing="0" w:after="0" w:afterAutospacing="0"/>
                            <w:jc w:val="center"/>
                            <w:rPr>
                              <w:b/>
                              <w:color w:val="000000"/>
                            </w:rPr>
                          </w:pPr>
                          <w:r w:rsidRPr="00263311">
                            <w:rPr>
                              <w:b/>
                              <w:color w:val="000000"/>
                            </w:rPr>
                            <w:t>Mental Health A</w:t>
                          </w:r>
                          <w:r w:rsidR="00CD087A" w:rsidRPr="00263311">
                            <w:rPr>
                              <w:b/>
                              <w:color w:val="000000"/>
                            </w:rPr>
                            <w:t>merica of Greater Tarrant County</w:t>
                          </w:r>
                        </w:p>
                        <w:p w:rsidR="00674211" w:rsidRDefault="00674211" w:rsidP="00674211">
                          <w:pPr>
                            <w:spacing w:after="0"/>
                            <w:ind w:left="2160" w:firstLine="720"/>
                            <w:rPr>
                              <w:rFonts w:ascii="Times New Roman" w:eastAsia="Times New Roman" w:hAnsi="Times New Roman" w:cs="Times New Roman"/>
                              <w:b/>
                              <w:sz w:val="24"/>
                              <w:szCs w:val="24"/>
                            </w:rPr>
                          </w:pPr>
                        </w:p>
                        <w:p w:rsidR="00C5276A" w:rsidRPr="00C5276A" w:rsidRDefault="00B123A7" w:rsidP="00C5276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B13F96" w:rsidRPr="00B13F96">
                            <w:rPr>
                              <w:rFonts w:ascii="Times New Roman" w:eastAsia="Times New Roman" w:hAnsi="Times New Roman" w:cs="Times New Roman"/>
                              <w:b/>
                              <w:sz w:val="24"/>
                              <w:szCs w:val="24"/>
                            </w:rPr>
                            <w:t>Using Family Drawing Assessments in Therapy</w:t>
                          </w:r>
                          <w:r w:rsidR="00C5276A">
                            <w:rPr>
                              <w:rFonts w:ascii="Times New Roman" w:eastAsia="Times New Roman" w:hAnsi="Times New Roman" w:cs="Times New Roman"/>
                              <w:b/>
                              <w:sz w:val="24"/>
                              <w:szCs w:val="24"/>
                            </w:rPr>
                            <w:t>”</w:t>
                          </w:r>
                        </w:p>
                        <w:p w:rsidR="00B57453" w:rsidRDefault="00B57453" w:rsidP="00B57453">
                          <w:pPr>
                            <w:spacing w:after="0"/>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13F96" w:rsidRPr="00B13F96">
                            <w:rPr>
                              <w:rFonts w:ascii="Times New Roman" w:eastAsia="Times New Roman" w:hAnsi="Times New Roman" w:cs="Times New Roman"/>
                              <w:b/>
                              <w:sz w:val="24"/>
                              <w:szCs w:val="24"/>
                            </w:rPr>
                            <w:t>Jane Avila, LCSW, ATR-BC</w:t>
                          </w:r>
                        </w:p>
                        <w:p w:rsidR="00B13F96" w:rsidRPr="008F4C28" w:rsidRDefault="00C5276A" w:rsidP="00B13F96">
                          <w:pPr>
                            <w:spacing w:after="0"/>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66722" w:rsidRPr="008F4C28" w:rsidRDefault="00E66722" w:rsidP="00E66722">
                          <w:pPr>
                            <w:spacing w:after="0"/>
                            <w:rPr>
                              <w:rFonts w:ascii="Times New Roman" w:eastAsia="Times New Roman" w:hAnsi="Times New Roman" w:cs="Times New Roman"/>
                              <w:b/>
                              <w:sz w:val="24"/>
                              <w:szCs w:val="24"/>
                            </w:rPr>
                          </w:pPr>
                        </w:p>
                        <w:p w:rsidR="00257F8D" w:rsidRDefault="00B13F96" w:rsidP="007F659C">
                          <w:pPr>
                            <w:rPr>
                              <w:rFonts w:ascii="Times New Roman" w:eastAsia="Times New Roman" w:hAnsi="Times New Roman" w:cs="Times New Roman"/>
                              <w:sz w:val="20"/>
                              <w:szCs w:val="20"/>
                            </w:rPr>
                          </w:pPr>
                          <w:r w:rsidRPr="00B13F96">
                            <w:rPr>
                              <w:rFonts w:ascii="Times New Roman" w:eastAsia="Times New Roman" w:hAnsi="Times New Roman" w:cs="Times New Roman"/>
                              <w:sz w:val="20"/>
                              <w:szCs w:val="20"/>
                            </w:rPr>
                            <w:t>Participants will engage in drawing their own family drawing as a reference to learn about visual indicators of family relations. Verbal directives as well as appropriate art material selections will be presented and visual clues in drawings will be explored as a way of understanding how your client relates to family members.</w:t>
                          </w:r>
                        </w:p>
                        <w:p w:rsidR="00B33D77" w:rsidRPr="007F659C" w:rsidRDefault="00B13F96" w:rsidP="00674211">
                          <w:pPr>
                            <w:spacing w:after="0"/>
                            <w:rPr>
                              <w:rFonts w:ascii="Times New Roman" w:eastAsia="Times New Roman" w:hAnsi="Times New Roman" w:cs="Times New Roman"/>
                              <w:sz w:val="20"/>
                              <w:szCs w:val="20"/>
                            </w:rPr>
                          </w:pPr>
                          <w:r w:rsidRPr="00B13F96">
                            <w:rPr>
                              <w:rFonts w:ascii="Times New Roman" w:eastAsia="Times New Roman" w:hAnsi="Times New Roman" w:cs="Times New Roman"/>
                              <w:sz w:val="20"/>
                              <w:szCs w:val="20"/>
                            </w:rPr>
                            <w:t xml:space="preserve">Jane Avila is a Licensed Clinical Social Worker and Registered Board Certified Art </w:t>
                          </w:r>
                          <w:r w:rsidR="00C05875">
                            <w:rPr>
                              <w:rFonts w:ascii="Times New Roman" w:eastAsia="Times New Roman" w:hAnsi="Times New Roman" w:cs="Times New Roman"/>
                              <w:sz w:val="20"/>
                              <w:szCs w:val="20"/>
                            </w:rPr>
                            <w:t xml:space="preserve">Therapist who has </w:t>
                          </w:r>
                          <w:r w:rsidRPr="00B13F96">
                            <w:rPr>
                              <w:rFonts w:ascii="Times New Roman" w:eastAsia="Times New Roman" w:hAnsi="Times New Roman" w:cs="Times New Roman"/>
                              <w:sz w:val="20"/>
                              <w:szCs w:val="20"/>
                            </w:rPr>
                            <w:t xml:space="preserve">been in the field of mental health over 25 years. She is the founder of The Art Station, a one-of-a-kind nonprofit in North Texas providing art therapy. The organization’s therapists are mental health professionals who have graduate degrees or advanced, specialized training in using art in therapeutic settings. Jane advocates for the use of art making as a healing intervention and believes that art has the potential to improve the quality of a person’s life.  </w:t>
                          </w:r>
                          <w:r w:rsidR="00B33D77" w:rsidRPr="007F659C">
                            <w:rPr>
                              <w:rFonts w:ascii="Times New Roman" w:eastAsia="Times New Roman" w:hAnsi="Times New Roman" w:cs="Times New Roman"/>
                              <w:sz w:val="20"/>
                              <w:szCs w:val="20"/>
                            </w:rPr>
                            <w:t xml:space="preserve">  </w:t>
                          </w:r>
                        </w:p>
                        <w:p w:rsidR="00B13F96" w:rsidRDefault="00B13F96" w:rsidP="00674211">
                          <w:pPr>
                            <w:spacing w:after="0"/>
                            <w:rPr>
                              <w:rFonts w:ascii="Bookman Old Style" w:hAnsi="Bookman Old Style" w:cs="Times New Roman"/>
                              <w:b/>
                              <w:color w:val="0070C0"/>
                              <w:sz w:val="20"/>
                              <w:szCs w:val="20"/>
                            </w:rPr>
                          </w:pPr>
                        </w:p>
                        <w:p w:rsidR="00B13F96" w:rsidRDefault="005376C9" w:rsidP="00B13F96">
                          <w:pPr>
                            <w:spacing w:after="0"/>
                          </w:pPr>
                          <w:r w:rsidRPr="00B123A7">
                            <w:rPr>
                              <w:rFonts w:ascii="Bookman Old Style" w:hAnsi="Bookman Old Style" w:cs="Times New Roman"/>
                              <w:b/>
                              <w:color w:val="0070C0"/>
                              <w:sz w:val="20"/>
                              <w:szCs w:val="20"/>
                            </w:rPr>
                            <w:t>Learning Ob</w:t>
                          </w:r>
                          <w:r w:rsidR="00063322" w:rsidRPr="00B123A7">
                            <w:rPr>
                              <w:rFonts w:ascii="Bookman Old Style" w:hAnsi="Bookman Old Style" w:cs="Times New Roman"/>
                              <w:b/>
                              <w:color w:val="0070C0"/>
                              <w:sz w:val="20"/>
                              <w:szCs w:val="20"/>
                            </w:rPr>
                            <w:t>jectives</w:t>
                          </w:r>
                          <w:r w:rsidR="00674211" w:rsidRPr="00B123A7">
                            <w:rPr>
                              <w:rFonts w:ascii="Times New Roman" w:eastAsia="Times New Roman" w:hAnsi="Times New Roman" w:cs="Times New Roman"/>
                              <w:color w:val="0070C0"/>
                              <w:sz w:val="20"/>
                              <w:szCs w:val="20"/>
                            </w:rPr>
                            <w:t>:</w:t>
                          </w:r>
                          <w:r w:rsidR="00B13F96" w:rsidRPr="00B13F96">
                            <w:t xml:space="preserve"> </w:t>
                          </w:r>
                        </w:p>
                        <w:p w:rsidR="00C05875" w:rsidRDefault="00C05875" w:rsidP="00B13F96">
                          <w:pPr>
                            <w:spacing w:after="0"/>
                          </w:pPr>
                        </w:p>
                        <w:p w:rsidR="00B13F96" w:rsidRPr="00B13F96" w:rsidRDefault="00B13F96" w:rsidP="00B13F96">
                          <w:pPr>
                            <w:spacing w:after="0"/>
                            <w:rPr>
                              <w:rFonts w:ascii="Times New Roman" w:eastAsia="Times New Roman" w:hAnsi="Times New Roman" w:cs="Times New Roman"/>
                              <w:color w:val="0070C0"/>
                              <w:sz w:val="20"/>
                              <w:szCs w:val="20"/>
                            </w:rPr>
                          </w:pPr>
                          <w:r w:rsidRPr="00B13F96">
                            <w:rPr>
                              <w:rFonts w:ascii="Times New Roman" w:eastAsia="Times New Roman" w:hAnsi="Times New Roman" w:cs="Times New Roman"/>
                              <w:color w:val="0070C0"/>
                              <w:sz w:val="20"/>
                              <w:szCs w:val="20"/>
                            </w:rPr>
                            <w:t>1.</w:t>
                          </w:r>
                          <w:r w:rsidRPr="00B13F96">
                            <w:rPr>
                              <w:rFonts w:ascii="Times New Roman" w:eastAsia="Times New Roman" w:hAnsi="Times New Roman" w:cs="Times New Roman"/>
                              <w:color w:val="0070C0"/>
                              <w:sz w:val="20"/>
                              <w:szCs w:val="20"/>
                            </w:rPr>
                            <w:tab/>
                            <w:t>Learn verbal directive and selection of art materials to use in a family drawing assessment.</w:t>
                          </w:r>
                        </w:p>
                        <w:p w:rsidR="00B13F96" w:rsidRPr="00B13F96" w:rsidRDefault="00B13F96" w:rsidP="00B13F96">
                          <w:pPr>
                            <w:spacing w:after="0"/>
                            <w:rPr>
                              <w:rFonts w:ascii="Times New Roman" w:eastAsia="Times New Roman" w:hAnsi="Times New Roman" w:cs="Times New Roman"/>
                              <w:color w:val="0070C0"/>
                              <w:sz w:val="20"/>
                              <w:szCs w:val="20"/>
                            </w:rPr>
                          </w:pPr>
                        </w:p>
                        <w:p w:rsidR="00B13F96" w:rsidRPr="00B13F96" w:rsidRDefault="00B13F96" w:rsidP="00B13F96">
                          <w:pPr>
                            <w:spacing w:after="0"/>
                            <w:rPr>
                              <w:rFonts w:ascii="Times New Roman" w:eastAsia="Times New Roman" w:hAnsi="Times New Roman" w:cs="Times New Roman"/>
                              <w:color w:val="0070C0"/>
                              <w:sz w:val="20"/>
                              <w:szCs w:val="20"/>
                            </w:rPr>
                          </w:pPr>
                          <w:r w:rsidRPr="00B13F96">
                            <w:rPr>
                              <w:rFonts w:ascii="Times New Roman" w:eastAsia="Times New Roman" w:hAnsi="Times New Roman" w:cs="Times New Roman"/>
                              <w:color w:val="0070C0"/>
                              <w:sz w:val="20"/>
                              <w:szCs w:val="20"/>
                            </w:rPr>
                            <w:t>2.</w:t>
                          </w:r>
                          <w:r w:rsidRPr="00B13F96">
                            <w:rPr>
                              <w:rFonts w:ascii="Times New Roman" w:eastAsia="Times New Roman" w:hAnsi="Times New Roman" w:cs="Times New Roman"/>
                              <w:color w:val="0070C0"/>
                              <w:sz w:val="20"/>
                              <w:szCs w:val="20"/>
                            </w:rPr>
                            <w:tab/>
                            <w:t>Identify three visual indicators of family dynamics in family drawings.</w:t>
                          </w:r>
                        </w:p>
                        <w:p w:rsidR="00B13F96" w:rsidRPr="00B13F96" w:rsidRDefault="00B13F96" w:rsidP="00B13F96">
                          <w:pPr>
                            <w:spacing w:after="0"/>
                            <w:rPr>
                              <w:rFonts w:ascii="Times New Roman" w:eastAsia="Times New Roman" w:hAnsi="Times New Roman" w:cs="Times New Roman"/>
                              <w:color w:val="0070C0"/>
                              <w:sz w:val="20"/>
                              <w:szCs w:val="20"/>
                            </w:rPr>
                          </w:pPr>
                        </w:p>
                        <w:p w:rsidR="00674211" w:rsidRDefault="00B13F96" w:rsidP="00B13F96">
                          <w:pPr>
                            <w:spacing w:after="0"/>
                            <w:rPr>
                              <w:rFonts w:ascii="Times New Roman" w:eastAsia="Times New Roman" w:hAnsi="Times New Roman" w:cs="Times New Roman"/>
                              <w:color w:val="0070C0"/>
                              <w:sz w:val="20"/>
                              <w:szCs w:val="20"/>
                            </w:rPr>
                          </w:pPr>
                          <w:r w:rsidRPr="00B13F96">
                            <w:rPr>
                              <w:rFonts w:ascii="Times New Roman" w:eastAsia="Times New Roman" w:hAnsi="Times New Roman" w:cs="Times New Roman"/>
                              <w:color w:val="0070C0"/>
                              <w:sz w:val="20"/>
                              <w:szCs w:val="20"/>
                            </w:rPr>
                            <w:t>3.</w:t>
                          </w:r>
                          <w:r w:rsidRPr="00B13F96">
                            <w:rPr>
                              <w:rFonts w:ascii="Times New Roman" w:eastAsia="Times New Roman" w:hAnsi="Times New Roman" w:cs="Times New Roman"/>
                              <w:color w:val="0070C0"/>
                              <w:sz w:val="20"/>
                              <w:szCs w:val="20"/>
                            </w:rPr>
                            <w:tab/>
                            <w:t>Identify three art activities to use in family therapy.</w:t>
                          </w:r>
                        </w:p>
                        <w:p w:rsidR="00527228" w:rsidRDefault="00527228" w:rsidP="00674211">
                          <w:pPr>
                            <w:spacing w:after="0"/>
                            <w:rPr>
                              <w:rFonts w:ascii="Times New Roman" w:eastAsia="Times New Roman" w:hAnsi="Times New Roman" w:cs="Times New Roman"/>
                              <w:color w:val="0070C0"/>
                              <w:sz w:val="20"/>
                              <w:szCs w:val="20"/>
                            </w:rPr>
                          </w:pPr>
                        </w:p>
                        <w:p w:rsidR="00527228" w:rsidRPr="00527228" w:rsidRDefault="00527228" w:rsidP="00306772">
                          <w:pPr>
                            <w:rPr>
                              <w:rFonts w:ascii="Times New Roman" w:eastAsia="Adobe Kaiti Std R" w:hAnsi="Times New Roman" w:cs="Times New Roman"/>
                              <w:color w:val="0070C0"/>
                              <w:sz w:val="20"/>
                              <w:szCs w:val="20"/>
                            </w:rPr>
                          </w:pPr>
                        </w:p>
                        <w:p w:rsidR="00A35179" w:rsidRPr="007B5748" w:rsidRDefault="00A35179" w:rsidP="00306772">
                          <w:pPr>
                            <w:rPr>
                              <w:rFonts w:ascii="Bookman Old Style" w:hAnsi="Bookman Old Style" w:cs="Times New Roman"/>
                              <w:b/>
                              <w:color w:val="0070C0"/>
                              <w:sz w:val="20"/>
                              <w:szCs w:val="20"/>
                            </w:rPr>
                          </w:pPr>
                          <w:r w:rsidRPr="007B5748">
                            <w:rPr>
                              <w:rFonts w:ascii="Times New Roman" w:eastAsia="Adobe Kaiti Std R" w:hAnsi="Times New Roman" w:cs="Times New Roman"/>
                              <w:sz w:val="20"/>
                              <w:szCs w:val="20"/>
                            </w:rPr>
                            <w:t>The fee for t</w:t>
                          </w:r>
                          <w:r w:rsidR="00EA0666" w:rsidRPr="007B5748">
                            <w:rPr>
                              <w:rFonts w:ascii="Times New Roman" w:eastAsia="Adobe Kaiti Std R" w:hAnsi="Times New Roman" w:cs="Times New Roman"/>
                              <w:sz w:val="20"/>
                              <w:szCs w:val="20"/>
                            </w:rPr>
                            <w:t xml:space="preserve">his </w:t>
                          </w:r>
                          <w:r w:rsidR="00EA0666" w:rsidRPr="007B5748">
                            <w:rPr>
                              <w:rFonts w:ascii="Times New Roman" w:eastAsia="Adobe Kaiti Std R" w:hAnsi="Times New Roman" w:cs="Times New Roman"/>
                              <w:b/>
                              <w:sz w:val="20"/>
                              <w:szCs w:val="20"/>
                            </w:rPr>
                            <w:t>3-hour</w:t>
                          </w:r>
                          <w:r w:rsidR="00214EE3" w:rsidRPr="007B5748">
                            <w:rPr>
                              <w:rFonts w:ascii="Times New Roman" w:eastAsia="Adobe Kaiti Std R" w:hAnsi="Times New Roman" w:cs="Times New Roman"/>
                              <w:b/>
                              <w:sz w:val="20"/>
                              <w:szCs w:val="20"/>
                            </w:rPr>
                            <w:t xml:space="preserve"> </w:t>
                          </w:r>
                          <w:r w:rsidR="005635D3" w:rsidRPr="007B5748">
                            <w:rPr>
                              <w:rFonts w:ascii="Times New Roman" w:eastAsia="Adobe Kaiti Std R" w:hAnsi="Times New Roman" w:cs="Times New Roman"/>
                              <w:b/>
                              <w:sz w:val="20"/>
                              <w:szCs w:val="20"/>
                            </w:rPr>
                            <w:t>CEU</w:t>
                          </w:r>
                          <w:r w:rsidR="00EA0666" w:rsidRPr="007B5748">
                            <w:rPr>
                              <w:rFonts w:ascii="Times New Roman" w:eastAsia="Adobe Kaiti Std R" w:hAnsi="Times New Roman" w:cs="Times New Roman"/>
                              <w:b/>
                              <w:sz w:val="20"/>
                              <w:szCs w:val="20"/>
                            </w:rPr>
                            <w:t xml:space="preserve"> semina</w:t>
                          </w:r>
                          <w:r w:rsidR="00C926AB" w:rsidRPr="007B5748">
                            <w:rPr>
                              <w:rFonts w:ascii="Times New Roman" w:eastAsia="Adobe Kaiti Std R" w:hAnsi="Times New Roman" w:cs="Times New Roman"/>
                              <w:b/>
                              <w:sz w:val="20"/>
                              <w:szCs w:val="20"/>
                            </w:rPr>
                            <w:t>r</w:t>
                          </w:r>
                          <w:r w:rsidR="00C926AB" w:rsidRPr="007B5748">
                            <w:rPr>
                              <w:rFonts w:ascii="Times New Roman" w:eastAsia="Adobe Kaiti Std R" w:hAnsi="Times New Roman" w:cs="Times New Roman"/>
                              <w:sz w:val="20"/>
                              <w:szCs w:val="20"/>
                            </w:rPr>
                            <w:t xml:space="preserve"> is $50 for</w:t>
                          </w:r>
                          <w:r w:rsidR="008178DE" w:rsidRPr="007B5748">
                            <w:rPr>
                              <w:rFonts w:ascii="Times New Roman" w:eastAsia="Adobe Kaiti Std R" w:hAnsi="Times New Roman" w:cs="Times New Roman"/>
                              <w:sz w:val="20"/>
                              <w:szCs w:val="20"/>
                            </w:rPr>
                            <w:t xml:space="preserve"> non-MHA members, </w:t>
                          </w:r>
                          <w:r w:rsidR="00EA0666" w:rsidRPr="007B5748">
                            <w:rPr>
                              <w:rFonts w:ascii="Times New Roman" w:eastAsia="Adobe Kaiti Std R" w:hAnsi="Times New Roman" w:cs="Times New Roman"/>
                              <w:sz w:val="20"/>
                              <w:szCs w:val="20"/>
                            </w:rPr>
                            <w:t>$40</w:t>
                          </w:r>
                          <w:r w:rsidR="00C926AB" w:rsidRPr="007B5748">
                            <w:rPr>
                              <w:rFonts w:ascii="Times New Roman" w:eastAsia="Adobe Kaiti Std R" w:hAnsi="Times New Roman" w:cs="Times New Roman"/>
                              <w:sz w:val="20"/>
                              <w:szCs w:val="20"/>
                            </w:rPr>
                            <w:t xml:space="preserve"> for</w:t>
                          </w:r>
                          <w:r w:rsidR="00A14372" w:rsidRPr="007B5748">
                            <w:rPr>
                              <w:rFonts w:ascii="Times New Roman" w:eastAsia="Adobe Kaiti Std R" w:hAnsi="Times New Roman" w:cs="Times New Roman"/>
                              <w:sz w:val="20"/>
                              <w:szCs w:val="20"/>
                            </w:rPr>
                            <w:t xml:space="preserve"> MHA members </w:t>
                          </w:r>
                          <w:r w:rsidR="00C926AB" w:rsidRPr="007B5748">
                            <w:rPr>
                              <w:rFonts w:ascii="Times New Roman" w:eastAsia="Adobe Kaiti Std R" w:hAnsi="Times New Roman" w:cs="Times New Roman"/>
                              <w:sz w:val="20"/>
                              <w:szCs w:val="20"/>
                            </w:rPr>
                            <w:t>and $20 for</w:t>
                          </w:r>
                          <w:r w:rsidR="008178DE" w:rsidRPr="007B5748">
                            <w:rPr>
                              <w:rFonts w:ascii="Times New Roman" w:eastAsia="Adobe Kaiti Std R" w:hAnsi="Times New Roman" w:cs="Times New Roman"/>
                              <w:sz w:val="20"/>
                              <w:szCs w:val="20"/>
                            </w:rPr>
                            <w:t xml:space="preserve"> students.</w:t>
                          </w:r>
                          <w:r w:rsidR="00306772" w:rsidRPr="007B5748">
                            <w:rPr>
                              <w:rFonts w:ascii="Bookman Old Style" w:hAnsi="Bookman Old Style" w:cs="Times New Roman"/>
                              <w:b/>
                              <w:color w:val="0070C0"/>
                              <w:sz w:val="20"/>
                              <w:szCs w:val="20"/>
                            </w:rPr>
                            <w:t xml:space="preserve"> </w:t>
                          </w:r>
                          <w:r w:rsidRPr="007B5748">
                            <w:rPr>
                              <w:rFonts w:ascii="Times New Roman" w:eastAsia="Adobe Kaiti Std R" w:hAnsi="Times New Roman" w:cs="Times New Roman"/>
                              <w:sz w:val="20"/>
                              <w:szCs w:val="20"/>
                            </w:rPr>
                            <w:t>Re</w:t>
                          </w:r>
                          <w:r w:rsidR="00C926AB" w:rsidRPr="007B5748">
                            <w:rPr>
                              <w:rFonts w:ascii="Times New Roman" w:eastAsia="Adobe Kaiti Std R" w:hAnsi="Times New Roman" w:cs="Times New Roman"/>
                              <w:sz w:val="20"/>
                              <w:szCs w:val="20"/>
                            </w:rPr>
                            <w:t>gistration deadline (on</w:t>
                          </w:r>
                          <w:r w:rsidR="007B31EB" w:rsidRPr="007B5748">
                            <w:rPr>
                              <w:rFonts w:ascii="Times New Roman" w:eastAsia="Adobe Kaiti Std R" w:hAnsi="Times New Roman" w:cs="Times New Roman"/>
                              <w:sz w:val="20"/>
                              <w:szCs w:val="20"/>
                            </w:rPr>
                            <w:t xml:space="preserve">line/by </w:t>
                          </w:r>
                          <w:r w:rsidR="00C926AB" w:rsidRPr="007B5748">
                            <w:rPr>
                              <w:rFonts w:ascii="Times New Roman" w:eastAsia="Adobe Kaiti Std R" w:hAnsi="Times New Roman" w:cs="Times New Roman"/>
                              <w:sz w:val="20"/>
                              <w:szCs w:val="20"/>
                            </w:rPr>
                            <w:t>mail</w:t>
                          </w:r>
                          <w:r w:rsidRPr="007B5748">
                            <w:rPr>
                              <w:rFonts w:ascii="Times New Roman" w:eastAsia="Adobe Kaiti Std R" w:hAnsi="Times New Roman" w:cs="Times New Roman"/>
                              <w:sz w:val="20"/>
                              <w:szCs w:val="20"/>
                            </w:rPr>
                            <w:t xml:space="preserve">) </w:t>
                          </w:r>
                          <w:r w:rsidRPr="007B5748">
                            <w:rPr>
                              <w:rFonts w:ascii="Times New Roman" w:eastAsia="Adobe Kaiti Std R" w:hAnsi="Times New Roman" w:cs="Times New Roman"/>
                              <w:b/>
                              <w:sz w:val="20"/>
                              <w:szCs w:val="20"/>
                              <w:u w:val="single"/>
                            </w:rPr>
                            <w:t>must be received</w:t>
                          </w:r>
                          <w:r w:rsidR="00B57453" w:rsidRPr="007B5748">
                            <w:rPr>
                              <w:rFonts w:ascii="Times New Roman" w:eastAsia="Adobe Kaiti Std R" w:hAnsi="Times New Roman" w:cs="Times New Roman"/>
                              <w:sz w:val="20"/>
                              <w:szCs w:val="20"/>
                            </w:rPr>
                            <w:t xml:space="preserve"> by </w:t>
                          </w:r>
                          <w:r w:rsidR="00B13F96">
                            <w:rPr>
                              <w:rFonts w:ascii="Times New Roman" w:eastAsia="Adobe Kaiti Std R" w:hAnsi="Times New Roman" w:cs="Times New Roman"/>
                              <w:sz w:val="20"/>
                              <w:szCs w:val="20"/>
                            </w:rPr>
                            <w:t>February 8</w:t>
                          </w:r>
                          <w:r w:rsidR="00B57453" w:rsidRPr="007B5748">
                            <w:rPr>
                              <w:rFonts w:ascii="Times New Roman" w:eastAsia="Adobe Kaiti Std R" w:hAnsi="Times New Roman" w:cs="Times New Roman"/>
                              <w:sz w:val="20"/>
                              <w:szCs w:val="20"/>
                            </w:rPr>
                            <w:t>, 2017</w:t>
                          </w:r>
                        </w:p>
                        <w:p w:rsidR="00A35179" w:rsidRPr="007B5748" w:rsidRDefault="00AD76D6" w:rsidP="006403EE">
                          <w:pPr>
                            <w:spacing w:after="0" w:line="240" w:lineRule="auto"/>
                            <w:rPr>
                              <w:rFonts w:ascii="Times New Roman" w:eastAsia="Adobe Kaiti Std R" w:hAnsi="Times New Roman" w:cs="Times New Roman"/>
                              <w:sz w:val="20"/>
                              <w:szCs w:val="20"/>
                            </w:rPr>
                          </w:pPr>
                          <w:r w:rsidRPr="007B5748">
                            <w:rPr>
                              <w:rFonts w:ascii="Times New Roman" w:eastAsia="Adobe Kaiti Std R" w:hAnsi="Times New Roman" w:cs="Times New Roman"/>
                              <w:sz w:val="20"/>
                              <w:szCs w:val="20"/>
                            </w:rPr>
                            <w:t xml:space="preserve">1) </w:t>
                          </w:r>
                          <w:r w:rsidR="00C215AE" w:rsidRPr="007B5748">
                            <w:rPr>
                              <w:rFonts w:ascii="Times New Roman" w:eastAsia="Adobe Kaiti Std R" w:hAnsi="Times New Roman" w:cs="Times New Roman"/>
                              <w:sz w:val="20"/>
                              <w:szCs w:val="20"/>
                            </w:rPr>
                            <w:t xml:space="preserve">Mail check to MHA at </w:t>
                          </w:r>
                          <w:r w:rsidR="00A35179" w:rsidRPr="007B5748">
                            <w:rPr>
                              <w:rFonts w:ascii="Times New Roman" w:eastAsia="Adobe Kaiti Std R" w:hAnsi="Times New Roman" w:cs="Times New Roman"/>
                              <w:sz w:val="20"/>
                              <w:szCs w:val="20"/>
                            </w:rPr>
                            <w:t>3136 W. 4</w:t>
                          </w:r>
                          <w:r w:rsidR="00A35179" w:rsidRPr="007B5748">
                            <w:rPr>
                              <w:rFonts w:ascii="Times New Roman" w:eastAsia="Adobe Kaiti Std R" w:hAnsi="Times New Roman" w:cs="Times New Roman"/>
                              <w:sz w:val="20"/>
                              <w:szCs w:val="20"/>
                              <w:vertAlign w:val="superscript"/>
                            </w:rPr>
                            <w:t>th</w:t>
                          </w:r>
                          <w:r w:rsidR="00A35179" w:rsidRPr="007B5748">
                            <w:rPr>
                              <w:rFonts w:ascii="Times New Roman" w:eastAsia="Adobe Kaiti Std R" w:hAnsi="Times New Roman" w:cs="Times New Roman"/>
                              <w:sz w:val="20"/>
                              <w:szCs w:val="20"/>
                            </w:rPr>
                            <w:t xml:space="preserve"> Street, Ft. Worth, TX, 76107; </w:t>
                          </w:r>
                          <w:r w:rsidR="009B592B" w:rsidRPr="007B5748">
                            <w:rPr>
                              <w:rFonts w:ascii="Times New Roman" w:eastAsia="Adobe Kaiti Std R" w:hAnsi="Times New Roman" w:cs="Times New Roman"/>
                              <w:sz w:val="20"/>
                              <w:szCs w:val="20"/>
                            </w:rPr>
                            <w:t xml:space="preserve">fax </w:t>
                          </w:r>
                          <w:r w:rsidR="00427CA3" w:rsidRPr="007B5748">
                            <w:rPr>
                              <w:rFonts w:ascii="Times New Roman" w:eastAsia="Adobe Kaiti Std R" w:hAnsi="Times New Roman" w:cs="Times New Roman"/>
                              <w:sz w:val="20"/>
                              <w:szCs w:val="20"/>
                            </w:rPr>
                            <w:t>number: 817-810-3230</w:t>
                          </w:r>
                        </w:p>
                        <w:p w:rsidR="00A35179" w:rsidRPr="007B5748" w:rsidRDefault="002531F8" w:rsidP="006403EE">
                          <w:pPr>
                            <w:spacing w:after="0" w:line="240" w:lineRule="auto"/>
                            <w:rPr>
                              <w:rFonts w:ascii="Times New Roman" w:eastAsia="Adobe Kaiti Std R" w:hAnsi="Times New Roman" w:cs="Times New Roman"/>
                              <w:b/>
                              <w:color w:val="95B3D7" w:themeColor="accent1" w:themeTint="99"/>
                              <w:sz w:val="20"/>
                              <w:szCs w:val="20"/>
                            </w:rPr>
                          </w:pPr>
                          <w:r w:rsidRPr="007B5748">
                            <w:rPr>
                              <w:rFonts w:ascii="Times New Roman" w:eastAsia="Adobe Kaiti Std R" w:hAnsi="Times New Roman" w:cs="Times New Roman"/>
                              <w:sz w:val="20"/>
                              <w:szCs w:val="20"/>
                            </w:rPr>
                            <w:t>2)</w:t>
                          </w:r>
                          <w:r w:rsidR="00AD76D6" w:rsidRPr="007B5748">
                            <w:rPr>
                              <w:rFonts w:ascii="Times New Roman" w:eastAsia="Adobe Kaiti Std R" w:hAnsi="Times New Roman" w:cs="Times New Roman"/>
                              <w:sz w:val="20"/>
                              <w:szCs w:val="20"/>
                            </w:rPr>
                            <w:t xml:space="preserve"> O</w:t>
                          </w:r>
                          <w:r w:rsidR="0053774F" w:rsidRPr="007B5748">
                            <w:rPr>
                              <w:rFonts w:ascii="Times New Roman" w:eastAsia="Adobe Kaiti Std R" w:hAnsi="Times New Roman" w:cs="Times New Roman"/>
                              <w:sz w:val="20"/>
                              <w:szCs w:val="20"/>
                            </w:rPr>
                            <w:t>nline at</w:t>
                          </w:r>
                          <w:r w:rsidR="00940E50" w:rsidRPr="007B5748">
                            <w:rPr>
                              <w:rFonts w:ascii="Times New Roman" w:eastAsia="Adobe Kaiti Std R" w:hAnsi="Times New Roman" w:cs="Times New Roman"/>
                              <w:color w:val="0070C0"/>
                              <w:sz w:val="20"/>
                              <w:szCs w:val="20"/>
                            </w:rPr>
                            <w:t xml:space="preserve"> </w:t>
                          </w:r>
                          <w:r w:rsidR="00940E50" w:rsidRPr="007B5748">
                            <w:rPr>
                              <w:rFonts w:ascii="Times New Roman" w:eastAsia="Adobe Kaiti Std R" w:hAnsi="Times New Roman" w:cs="Times New Roman"/>
                              <w:sz w:val="20"/>
                              <w:szCs w:val="20"/>
                            </w:rPr>
                            <w:t>www.</w:t>
                          </w:r>
                          <w:hyperlink r:id="rId12" w:history="1">
                            <w:r w:rsidR="00187EBF" w:rsidRPr="00EC00E7">
                              <w:rPr>
                                <w:rStyle w:val="Hyperlink"/>
                                <w:rFonts w:ascii="Times New Roman" w:eastAsia="Adobe Kaiti Std R" w:hAnsi="Times New Roman" w:cs="Times New Roman"/>
                                <w:sz w:val="20"/>
                                <w:szCs w:val="20"/>
                              </w:rPr>
                              <w:t>Eventbrite</w:t>
                            </w:r>
                          </w:hyperlink>
                          <w:r w:rsidR="00940E50" w:rsidRPr="007B5748">
                            <w:rPr>
                              <w:rFonts w:ascii="Times New Roman" w:eastAsia="Adobe Kaiti Std R" w:hAnsi="Times New Roman" w:cs="Times New Roman"/>
                              <w:sz w:val="20"/>
                              <w:szCs w:val="20"/>
                            </w:rPr>
                            <w:t>.com</w:t>
                          </w:r>
                        </w:p>
                        <w:p w:rsidR="00A35179" w:rsidRPr="007B5748" w:rsidRDefault="00A35179" w:rsidP="006403EE">
                          <w:pPr>
                            <w:spacing w:after="0" w:line="240" w:lineRule="auto"/>
                            <w:rPr>
                              <w:rFonts w:ascii="Times New Roman" w:eastAsia="Adobe Kaiti Std R" w:hAnsi="Times New Roman" w:cs="Times New Roman"/>
                              <w:sz w:val="20"/>
                              <w:szCs w:val="20"/>
                            </w:rPr>
                          </w:pPr>
                          <w:r w:rsidRPr="007B5748">
                            <w:rPr>
                              <w:rFonts w:ascii="Times New Roman" w:eastAsia="Adobe Kaiti Std R" w:hAnsi="Times New Roman" w:cs="Times New Roman"/>
                              <w:sz w:val="20"/>
                              <w:szCs w:val="20"/>
                            </w:rPr>
                            <w:t>MHA is an approved provider of continuing education in Texas for LPC with approval #1099, Social Workers #5467, and LMFT #419.</w:t>
                          </w:r>
                        </w:p>
                        <w:p w:rsidR="00225633" w:rsidRPr="00C05875" w:rsidRDefault="00A35179" w:rsidP="006403EE">
                          <w:pPr>
                            <w:spacing w:after="0" w:line="240" w:lineRule="auto"/>
                            <w:rPr>
                              <w:rFonts w:ascii="Times New Roman" w:eastAsia="Adobe Kaiti Std R" w:hAnsi="Times New Roman" w:cs="Times New Roman"/>
                              <w:color w:val="0070C0"/>
                              <w:sz w:val="20"/>
                              <w:szCs w:val="20"/>
                              <w:u w:val="single"/>
                            </w:rPr>
                          </w:pPr>
                          <w:r w:rsidRPr="007B5748">
                            <w:rPr>
                              <w:rFonts w:ascii="Times New Roman" w:eastAsia="Adobe Kaiti Std R" w:hAnsi="Times New Roman" w:cs="Times New Roman"/>
                              <w:sz w:val="20"/>
                              <w:szCs w:val="20"/>
                            </w:rPr>
                            <w:t xml:space="preserve">For additional information, please </w:t>
                          </w:r>
                          <w:r w:rsidR="00C05875">
                            <w:rPr>
                              <w:rFonts w:ascii="Times New Roman" w:eastAsia="Adobe Kaiti Std R" w:hAnsi="Times New Roman" w:cs="Times New Roman"/>
                              <w:sz w:val="20"/>
                              <w:szCs w:val="20"/>
                            </w:rPr>
                            <w:t xml:space="preserve">contact </w:t>
                          </w:r>
                          <w:r w:rsidR="005635D3" w:rsidRPr="007B5748">
                            <w:rPr>
                              <w:rStyle w:val="Hyperlink"/>
                              <w:rFonts w:ascii="Times New Roman" w:eastAsia="Adobe Kaiti Std R" w:hAnsi="Times New Roman" w:cs="Times New Roman"/>
                              <w:color w:val="auto"/>
                              <w:sz w:val="20"/>
                              <w:szCs w:val="20"/>
                              <w:u w:val="none"/>
                            </w:rPr>
                            <w:t>Deannah Rowell</w:t>
                          </w:r>
                          <w:r w:rsidR="003B495A" w:rsidRPr="007B5748">
                            <w:rPr>
                              <w:rStyle w:val="Hyperlink"/>
                              <w:rFonts w:ascii="Times New Roman" w:eastAsia="Adobe Kaiti Std R" w:hAnsi="Times New Roman" w:cs="Times New Roman"/>
                              <w:color w:val="auto"/>
                              <w:sz w:val="20"/>
                              <w:szCs w:val="20"/>
                              <w:u w:val="none"/>
                            </w:rPr>
                            <w:t xml:space="preserve"> at 817-569-5780</w:t>
                          </w:r>
                          <w:r w:rsidR="00B123A7" w:rsidRPr="007B5748">
                            <w:rPr>
                              <w:rStyle w:val="Hyperlink"/>
                              <w:rFonts w:ascii="Times New Roman" w:eastAsia="Adobe Kaiti Std R" w:hAnsi="Times New Roman" w:cs="Times New Roman"/>
                              <w:color w:val="auto"/>
                              <w:sz w:val="20"/>
                              <w:szCs w:val="20"/>
                              <w:u w:val="none"/>
                            </w:rPr>
                            <w:t xml:space="preserve"> /</w:t>
                          </w:r>
                          <w:r w:rsidR="00762F93" w:rsidRPr="007B5748">
                            <w:rPr>
                              <w:rStyle w:val="Hyperlink"/>
                              <w:rFonts w:ascii="Times New Roman" w:eastAsia="Adobe Kaiti Std R" w:hAnsi="Times New Roman" w:cs="Times New Roman"/>
                              <w:color w:val="auto"/>
                              <w:sz w:val="20"/>
                              <w:szCs w:val="20"/>
                              <w:u w:val="none"/>
                            </w:rPr>
                            <w:t xml:space="preserve"> </w:t>
                          </w:r>
                          <w:hyperlink r:id="rId13" w:history="1">
                            <w:r w:rsidR="005635D3" w:rsidRPr="00C05875">
                              <w:rPr>
                                <w:rStyle w:val="Hyperlink"/>
                                <w:rFonts w:ascii="Times New Roman" w:eastAsia="Adobe Kaiti Std R" w:hAnsi="Times New Roman" w:cs="Times New Roman"/>
                                <w:color w:val="0070C0"/>
                                <w:sz w:val="20"/>
                                <w:szCs w:val="20"/>
                              </w:rPr>
                              <w:t>Deannah.Rowell@mhmrtc.org</w:t>
                            </w:r>
                          </w:hyperlink>
                          <w:r w:rsidR="00C05875" w:rsidRPr="00C05875">
                            <w:rPr>
                              <w:rStyle w:val="Hyperlink"/>
                              <w:rFonts w:ascii="Times New Roman" w:eastAsia="Adobe Kaiti Std R" w:hAnsi="Times New Roman" w:cs="Times New Roman"/>
                              <w:color w:val="0070C0"/>
                              <w:sz w:val="20"/>
                              <w:szCs w:val="20"/>
                            </w:rPr>
                            <w:t xml:space="preserve"> </w:t>
                          </w:r>
                        </w:p>
                        <w:p w:rsidR="00B123A7" w:rsidRPr="00C05875" w:rsidRDefault="00C05875" w:rsidP="00BB6E1F">
                          <w:pPr>
                            <w:spacing w:after="0" w:line="240" w:lineRule="auto"/>
                            <w:rPr>
                              <w:rFonts w:ascii="Times New Roman" w:eastAsia="Adobe Kaiti Std R" w:hAnsi="Times New Roman" w:cs="Times New Roman"/>
                              <w:sz w:val="20"/>
                              <w:szCs w:val="20"/>
                            </w:rPr>
                          </w:pPr>
                          <w:r w:rsidRPr="00C05875">
                            <w:rPr>
                              <w:rFonts w:ascii="Times New Roman" w:eastAsia="Adobe Kaiti Std R" w:hAnsi="Times New Roman" w:cs="Times New Roman"/>
                              <w:sz w:val="20"/>
                              <w:szCs w:val="20"/>
                            </w:rPr>
                            <w:t>or Barbara Jordan</w:t>
                          </w:r>
                          <w:r>
                            <w:rPr>
                              <w:rFonts w:ascii="Times New Roman" w:eastAsia="Adobe Kaiti Std R" w:hAnsi="Times New Roman" w:cs="Times New Roman"/>
                              <w:sz w:val="20"/>
                              <w:szCs w:val="20"/>
                            </w:rPr>
                            <w:t xml:space="preserve"> at 817-569-5779 /  </w:t>
                          </w:r>
                          <w:r w:rsidRPr="00C05875">
                            <w:rPr>
                              <w:rFonts w:ascii="Times New Roman" w:eastAsia="Adobe Kaiti Std R" w:hAnsi="Times New Roman" w:cs="Times New Roman"/>
                              <w:color w:val="0070C0"/>
                              <w:sz w:val="20"/>
                              <w:szCs w:val="20"/>
                              <w:u w:val="single"/>
                            </w:rPr>
                            <w:t>Barbara.Jordan@mhmrtc.org</w:t>
                          </w:r>
                        </w:p>
                        <w:p w:rsidR="00DE045D" w:rsidRDefault="00DE045D" w:rsidP="00BB6E1F">
                          <w:pPr>
                            <w:spacing w:after="0" w:line="240" w:lineRule="auto"/>
                            <w:rPr>
                              <w:rFonts w:ascii="Times New Roman" w:eastAsia="Adobe Kaiti Std R" w:hAnsi="Times New Roman" w:cs="Times New Roman"/>
                              <w:b/>
                              <w:sz w:val="18"/>
                              <w:szCs w:val="18"/>
                              <w:u w:val="single"/>
                            </w:rPr>
                          </w:pPr>
                        </w:p>
                        <w:p w:rsidR="00DE045D" w:rsidRDefault="00DE045D" w:rsidP="00BB6E1F">
                          <w:pPr>
                            <w:spacing w:after="0" w:line="240" w:lineRule="auto"/>
                            <w:rPr>
                              <w:rFonts w:ascii="Times New Roman" w:eastAsia="Adobe Kaiti Std R" w:hAnsi="Times New Roman" w:cs="Times New Roman"/>
                              <w:b/>
                              <w:sz w:val="18"/>
                              <w:szCs w:val="18"/>
                              <w:u w:val="single"/>
                            </w:rPr>
                          </w:pPr>
                        </w:p>
                        <w:p w:rsidR="00A35179" w:rsidRPr="00A14372" w:rsidRDefault="005635D3" w:rsidP="00BB6E1F">
                          <w:pPr>
                            <w:spacing w:after="0" w:line="240" w:lineRule="auto"/>
                            <w:rPr>
                              <w:sz w:val="18"/>
                              <w:szCs w:val="18"/>
                            </w:rPr>
                          </w:pPr>
                          <w:r w:rsidRPr="00A14372">
                            <w:rPr>
                              <w:rFonts w:ascii="Times New Roman" w:eastAsia="Adobe Kaiti Std R" w:hAnsi="Times New Roman" w:cs="Times New Roman"/>
                              <w:b/>
                              <w:sz w:val="18"/>
                              <w:szCs w:val="18"/>
                              <w:u w:val="single"/>
                            </w:rPr>
                            <w:t xml:space="preserve">Registration by Mail </w:t>
                          </w:r>
                          <w:r w:rsidR="00D548EA">
                            <w:rPr>
                              <w:rFonts w:ascii="Times New Roman" w:eastAsia="Adobe Kaiti Std R" w:hAnsi="Times New Roman" w:cs="Times New Roman"/>
                              <w:b/>
                              <w:sz w:val="18"/>
                              <w:szCs w:val="18"/>
                              <w:u w:val="single"/>
                            </w:rPr>
                            <w:t>(print</w:t>
                          </w:r>
                          <w:r>
                            <w:rPr>
                              <w:rFonts w:ascii="Times New Roman" w:eastAsia="Adobe Kaiti Std R" w:hAnsi="Times New Roman" w:cs="Times New Roman"/>
                              <w:b/>
                              <w:sz w:val="18"/>
                              <w:szCs w:val="18"/>
                              <w:u w:val="single"/>
                            </w:rPr>
                            <w:t xml:space="preserve"> off and send</w:t>
                          </w:r>
                          <w:r w:rsidR="00A35179" w:rsidRPr="00A14372">
                            <w:rPr>
                              <w:rFonts w:ascii="Times New Roman" w:eastAsia="Adobe Kaiti Std R" w:hAnsi="Times New Roman" w:cs="Times New Roman"/>
                              <w:b/>
                              <w:sz w:val="18"/>
                              <w:szCs w:val="18"/>
                              <w:u w:val="single"/>
                            </w:rPr>
                            <w:t xml:space="preserve"> with check or credit card payment to MHA)</w:t>
                          </w:r>
                          <w:r w:rsidR="00A35179" w:rsidRPr="00A14372">
                            <w:rPr>
                              <w:rFonts w:ascii="Times New Roman" w:eastAsia="Adobe Kaiti Std R" w:hAnsi="Times New Roman" w:cs="Times New Roman"/>
                              <w:b/>
                              <w:sz w:val="18"/>
                              <w:szCs w:val="18"/>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NAME: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ADDRESS: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A14372">
                            <w:rPr>
                              <w:rFonts w:ascii="Times New Roman" w:eastAsia="Adobe Kaiti Std R" w:hAnsi="Times New Roman" w:cs="Times New Roman"/>
                              <w:sz w:val="18"/>
                              <w:szCs w:val="18"/>
                            </w:rPr>
                            <w:t xml:space="preserve">CITY, STATE, ZIP: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HM/CELL PHONE:  ________________________________WK PHONE: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A14372">
                            <w:rPr>
                              <w:rFonts w:ascii="Times New Roman" w:eastAsia="Adobe Kaiti Std R" w:hAnsi="Times New Roman" w:cs="Times New Roman"/>
                              <w:sz w:val="18"/>
                              <w:szCs w:val="18"/>
                            </w:rPr>
                            <w:t xml:space="preserve">E-MAIL: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hAnsi="Times New Roman" w:cs="Times New Roman"/>
                              <w:sz w:val="18"/>
                              <w:szCs w:val="18"/>
                            </w:rPr>
                          </w:pPr>
                          <w:r w:rsidRPr="00A14372">
                            <w:rPr>
                              <w:rFonts w:ascii="Times New Roman" w:hAnsi="Times New Roman" w:cs="Times New Roman"/>
                              <w:sz w:val="18"/>
                              <w:szCs w:val="18"/>
                            </w:rPr>
                            <w:t>PAYMENT METHOD _____VISA_____MC______AMEX______DISCOVER_____CHECK ENCLOSED</w:t>
                          </w:r>
                        </w:p>
                        <w:p w:rsidR="00306772" w:rsidRPr="00A14372" w:rsidRDefault="00A35179" w:rsidP="00BB6E1F">
                          <w:pPr>
                            <w:tabs>
                              <w:tab w:val="right" w:pos="9180"/>
                            </w:tabs>
                            <w:spacing w:after="0" w:line="360" w:lineRule="auto"/>
                            <w:rPr>
                              <w:rFonts w:ascii="Times New Roman" w:hAnsi="Times New Roman" w:cs="Times New Roman"/>
                              <w:sz w:val="18"/>
                              <w:szCs w:val="18"/>
                            </w:rPr>
                          </w:pPr>
                          <w:r w:rsidRPr="00A14372">
                            <w:rPr>
                              <w:rFonts w:ascii="Times New Roman" w:hAnsi="Times New Roman" w:cs="Times New Roman"/>
                              <w:sz w:val="18"/>
                              <w:szCs w:val="18"/>
                            </w:rPr>
                            <w:t xml:space="preserve">CREDIT CARD NUMBER________________________________________EXP. DATE____________ </w:t>
                          </w:r>
                        </w:p>
                        <w:p w:rsidR="00A35179" w:rsidRPr="00300467" w:rsidRDefault="00A35179" w:rsidP="00BB6E1F">
                          <w:pPr>
                            <w:tabs>
                              <w:tab w:val="right" w:pos="9180"/>
                            </w:tabs>
                            <w:spacing w:after="0" w:line="360" w:lineRule="auto"/>
                            <w:rPr>
                              <w:rFonts w:ascii="Times New Roman" w:hAnsi="Times New Roman" w:cs="Times New Roman"/>
                              <w:sz w:val="20"/>
                              <w:szCs w:val="20"/>
                            </w:rPr>
                          </w:pPr>
                          <w:r w:rsidRPr="00A14372">
                            <w:rPr>
                              <w:rFonts w:ascii="Times New Roman" w:hAnsi="Times New Roman" w:cs="Times New Roman"/>
                              <w:sz w:val="18"/>
                              <w:szCs w:val="18"/>
                            </w:rPr>
                            <w:t>SECURITY CODE: ___________________     TOTAL AMOUNT ENCLOSED: $__________________</w:t>
                          </w:r>
                          <w:r w:rsidRPr="00300467">
                            <w:rPr>
                              <w:rFonts w:ascii="Times New Roman" w:hAnsi="Times New Roman" w:cs="Times New Roman"/>
                              <w:sz w:val="20"/>
                              <w:szCs w:val="20"/>
                            </w:rPr>
                            <w:tab/>
                          </w:r>
                        </w:p>
                        <w:p w:rsidR="00A35179" w:rsidRPr="00BB6E1F" w:rsidRDefault="00A35179" w:rsidP="00BB6E1F">
                          <w:pPr>
                            <w:spacing w:after="0" w:line="360" w:lineRule="auto"/>
                            <w:rPr>
                              <w:rFonts w:eastAsia="Adobe Kaiti Std R" w:cstheme="minorHAnsi"/>
                              <w:b/>
                              <w:sz w:val="20"/>
                              <w:szCs w:val="20"/>
                            </w:rPr>
                          </w:pPr>
                        </w:p>
                        <w:p w:rsidR="00A35179" w:rsidRPr="00BB6E1F" w:rsidRDefault="00A35179" w:rsidP="00BB6E1F">
                          <w:pPr>
                            <w:spacing w:after="0" w:line="240" w:lineRule="auto"/>
                            <w:rPr>
                              <w:rFonts w:eastAsia="Adobe Kaiti Std R" w:cstheme="minorHAnsi"/>
                              <w:b/>
                              <w:sz w:val="24"/>
                              <w:szCs w:val="24"/>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v:textbox>
                  </v:rect>
                </w:pict>
              </mc:Fallback>
            </mc:AlternateContent>
          </w:r>
        </w:p>
        <w:p w:rsidR="008454D7" w:rsidRPr="008454D7" w:rsidRDefault="00FC6419" w:rsidP="008454D7">
          <w:pPr>
            <w:pStyle w:val="Header"/>
            <w:jc w:val="center"/>
            <w:rPr>
              <w:u w:val="thick"/>
            </w:rPr>
          </w:pPr>
        </w:p>
      </w:sdtContent>
    </w:sdt>
    <w:p w:rsidR="008454D7" w:rsidRPr="008454D7" w:rsidRDefault="008454D7" w:rsidP="008454D7">
      <w:pPr>
        <w:pStyle w:val="NormalWeb"/>
        <w:spacing w:before="0" w:beforeAutospacing="0" w:after="0" w:afterAutospacing="0"/>
        <w:rPr>
          <w:color w:val="000000"/>
          <w:sz w:val="20"/>
          <w:szCs w:val="20"/>
        </w:rPr>
      </w:pP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7D5473" w:rsidRPr="007D5473" w:rsidRDefault="007D5473" w:rsidP="007D5473"/>
    <w:p w:rsidR="007D5473" w:rsidRPr="007D5473" w:rsidRDefault="007D5473" w:rsidP="007D5473"/>
    <w:p w:rsidR="007D5473" w:rsidRPr="007D5473" w:rsidRDefault="007D5473" w:rsidP="0034484B">
      <w:pPr>
        <w:tabs>
          <w:tab w:val="left" w:pos="360"/>
        </w:tabs>
        <w:spacing w:after="0" w:line="240" w:lineRule="auto"/>
      </w:pPr>
    </w:p>
    <w:p w:rsidR="007D5473" w:rsidRPr="007D5473" w:rsidRDefault="007D5473" w:rsidP="007D5473"/>
    <w:p w:rsidR="007D5473" w:rsidRPr="007D5473" w:rsidRDefault="007D5473" w:rsidP="007D5473">
      <w:bookmarkStart w:id="0" w:name="_GoBack"/>
      <w:bookmarkEnd w:id="0"/>
    </w:p>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Default="007D5473" w:rsidP="007D5473"/>
    <w:p w:rsidR="008454D7" w:rsidRDefault="008454D7" w:rsidP="007D5473">
      <w:pPr>
        <w:jc w:val="center"/>
      </w:pPr>
    </w:p>
    <w:p w:rsidR="007D5473" w:rsidRDefault="007D5473" w:rsidP="007D5473">
      <w:pPr>
        <w:jc w:val="center"/>
      </w:pPr>
    </w:p>
    <w:p w:rsidR="007D5473" w:rsidRDefault="007D5473" w:rsidP="00264B54"/>
    <w:p w:rsidR="007D5473" w:rsidRPr="007D5473" w:rsidRDefault="007D5473" w:rsidP="007D5473">
      <w:pPr>
        <w:jc w:val="center"/>
      </w:pPr>
    </w:p>
    <w:sectPr w:rsidR="007D5473" w:rsidRPr="007D5473" w:rsidSect="00BB6E1F">
      <w:headerReference w:type="default" r:id="rId14"/>
      <w:pgSz w:w="12240" w:h="15840"/>
      <w:pgMar w:top="1170" w:right="1440" w:bottom="1440" w:left="1440" w:header="54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419" w:rsidRDefault="00FC6419" w:rsidP="00851AB0">
      <w:pPr>
        <w:spacing w:after="0" w:line="240" w:lineRule="auto"/>
      </w:pPr>
      <w:r>
        <w:separator/>
      </w:r>
    </w:p>
  </w:endnote>
  <w:endnote w:type="continuationSeparator" w:id="0">
    <w:p w:rsidR="00FC6419" w:rsidRDefault="00FC6419" w:rsidP="0085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419" w:rsidRDefault="00FC6419" w:rsidP="00851AB0">
      <w:pPr>
        <w:spacing w:after="0" w:line="240" w:lineRule="auto"/>
      </w:pPr>
      <w:r>
        <w:separator/>
      </w:r>
    </w:p>
  </w:footnote>
  <w:footnote w:type="continuationSeparator" w:id="0">
    <w:p w:rsidR="00FC6419" w:rsidRDefault="00FC6419" w:rsidP="00851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79" w:rsidRDefault="00A35179">
    <w:pPr>
      <w:pStyle w:val="Header"/>
    </w:pPr>
  </w:p>
  <w:p w:rsidR="00A35179" w:rsidRDefault="00A35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9pt" o:bullet="t">
        <v:imagedata r:id="rId1" o:title="BD21302_"/>
      </v:shape>
    </w:pict>
  </w:numPicBullet>
  <w:abstractNum w:abstractNumId="0" w15:restartNumberingAfterBreak="0">
    <w:nsid w:val="00D23783"/>
    <w:multiLevelType w:val="hybridMultilevel"/>
    <w:tmpl w:val="A66AB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30EF"/>
    <w:multiLevelType w:val="hybridMultilevel"/>
    <w:tmpl w:val="F99A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D763C"/>
    <w:multiLevelType w:val="hybridMultilevel"/>
    <w:tmpl w:val="3C1E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55FC7"/>
    <w:multiLevelType w:val="hybridMultilevel"/>
    <w:tmpl w:val="982EC5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253D79"/>
    <w:multiLevelType w:val="hybridMultilevel"/>
    <w:tmpl w:val="7A6E7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C151AD"/>
    <w:multiLevelType w:val="hybridMultilevel"/>
    <w:tmpl w:val="512C7CC4"/>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6" w15:restartNumberingAfterBreak="0">
    <w:nsid w:val="3AC72DC3"/>
    <w:multiLevelType w:val="hybridMultilevel"/>
    <w:tmpl w:val="1BDE75DC"/>
    <w:lvl w:ilvl="0" w:tplc="E1121A0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C1451"/>
    <w:multiLevelType w:val="hybridMultilevel"/>
    <w:tmpl w:val="3DB25F04"/>
    <w:lvl w:ilvl="0" w:tplc="78EC880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20289F"/>
    <w:multiLevelType w:val="hybridMultilevel"/>
    <w:tmpl w:val="7DB65410"/>
    <w:lvl w:ilvl="0" w:tplc="C204AC3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F19ED"/>
    <w:multiLevelType w:val="hybridMultilevel"/>
    <w:tmpl w:val="1B3C1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D64D8"/>
    <w:multiLevelType w:val="hybridMultilevel"/>
    <w:tmpl w:val="EA5C81A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1" w15:restartNumberingAfterBreak="0">
    <w:nsid w:val="5F50524B"/>
    <w:multiLevelType w:val="hybridMultilevel"/>
    <w:tmpl w:val="6FF46594"/>
    <w:lvl w:ilvl="0" w:tplc="E8BE6E3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C7AE7"/>
    <w:multiLevelType w:val="hybridMultilevel"/>
    <w:tmpl w:val="89C86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47447"/>
    <w:multiLevelType w:val="hybridMultilevel"/>
    <w:tmpl w:val="85D25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B4D4D"/>
    <w:multiLevelType w:val="hybridMultilevel"/>
    <w:tmpl w:val="829C3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52C54"/>
    <w:multiLevelType w:val="hybridMultilevel"/>
    <w:tmpl w:val="A69C5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82E27"/>
    <w:multiLevelType w:val="hybridMultilevel"/>
    <w:tmpl w:val="E17E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6"/>
  </w:num>
  <w:num w:numId="5">
    <w:abstractNumId w:val="11"/>
  </w:num>
  <w:num w:numId="6">
    <w:abstractNumId w:val="12"/>
  </w:num>
  <w:num w:numId="7">
    <w:abstractNumId w:val="9"/>
  </w:num>
  <w:num w:numId="8">
    <w:abstractNumId w:val="3"/>
  </w:num>
  <w:num w:numId="9">
    <w:abstractNumId w:val="3"/>
  </w:num>
  <w:num w:numId="10">
    <w:abstractNumId w:val="5"/>
  </w:num>
  <w:num w:numId="11">
    <w:abstractNumId w:val="15"/>
  </w:num>
  <w:num w:numId="12">
    <w:abstractNumId w:val="0"/>
  </w:num>
  <w:num w:numId="13">
    <w:abstractNumId w:val="14"/>
  </w:num>
  <w:num w:numId="14">
    <w:abstractNumId w:val="4"/>
  </w:num>
  <w:num w:numId="15">
    <w:abstractNumId w:val="2"/>
  </w:num>
  <w:num w:numId="16">
    <w:abstractNumId w:val="16"/>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B0"/>
    <w:rsid w:val="00002A2A"/>
    <w:rsid w:val="00003AB9"/>
    <w:rsid w:val="00015F95"/>
    <w:rsid w:val="00022864"/>
    <w:rsid w:val="00022C4C"/>
    <w:rsid w:val="00022D3A"/>
    <w:rsid w:val="000278EE"/>
    <w:rsid w:val="00047682"/>
    <w:rsid w:val="00050720"/>
    <w:rsid w:val="00057918"/>
    <w:rsid w:val="0006280E"/>
    <w:rsid w:val="00063322"/>
    <w:rsid w:val="00065FBB"/>
    <w:rsid w:val="0007517B"/>
    <w:rsid w:val="00076974"/>
    <w:rsid w:val="00077125"/>
    <w:rsid w:val="00083EB3"/>
    <w:rsid w:val="00092398"/>
    <w:rsid w:val="00092FA5"/>
    <w:rsid w:val="00095243"/>
    <w:rsid w:val="000A25DF"/>
    <w:rsid w:val="000A628D"/>
    <w:rsid w:val="000B0249"/>
    <w:rsid w:val="000E614C"/>
    <w:rsid w:val="000F439A"/>
    <w:rsid w:val="000F5667"/>
    <w:rsid w:val="000F69C8"/>
    <w:rsid w:val="00101A65"/>
    <w:rsid w:val="0011212A"/>
    <w:rsid w:val="00116BA7"/>
    <w:rsid w:val="00117322"/>
    <w:rsid w:val="00117B53"/>
    <w:rsid w:val="00142ACF"/>
    <w:rsid w:val="00145847"/>
    <w:rsid w:val="00147937"/>
    <w:rsid w:val="00157244"/>
    <w:rsid w:val="0017087E"/>
    <w:rsid w:val="00177847"/>
    <w:rsid w:val="00177E39"/>
    <w:rsid w:val="0018696C"/>
    <w:rsid w:val="00187891"/>
    <w:rsid w:val="00187EBF"/>
    <w:rsid w:val="00192222"/>
    <w:rsid w:val="00192D54"/>
    <w:rsid w:val="00194F58"/>
    <w:rsid w:val="001A490D"/>
    <w:rsid w:val="001C5A68"/>
    <w:rsid w:val="001C6E88"/>
    <w:rsid w:val="001C7DE4"/>
    <w:rsid w:val="001D1219"/>
    <w:rsid w:val="001E262B"/>
    <w:rsid w:val="001E4A6E"/>
    <w:rsid w:val="001E7EF9"/>
    <w:rsid w:val="001F07BF"/>
    <w:rsid w:val="001F29BA"/>
    <w:rsid w:val="001F2A4A"/>
    <w:rsid w:val="001F3696"/>
    <w:rsid w:val="0020467B"/>
    <w:rsid w:val="00206750"/>
    <w:rsid w:val="00212BBD"/>
    <w:rsid w:val="00214EE3"/>
    <w:rsid w:val="00220021"/>
    <w:rsid w:val="00223C8A"/>
    <w:rsid w:val="00225633"/>
    <w:rsid w:val="002361FE"/>
    <w:rsid w:val="002530AA"/>
    <w:rsid w:val="002531F8"/>
    <w:rsid w:val="0025557F"/>
    <w:rsid w:val="00257F8D"/>
    <w:rsid w:val="00263311"/>
    <w:rsid w:val="00264B54"/>
    <w:rsid w:val="00271C66"/>
    <w:rsid w:val="00284537"/>
    <w:rsid w:val="002909B6"/>
    <w:rsid w:val="002A29BF"/>
    <w:rsid w:val="002C27A2"/>
    <w:rsid w:val="002C3669"/>
    <w:rsid w:val="002C5C14"/>
    <w:rsid w:val="002C7D73"/>
    <w:rsid w:val="002E27A6"/>
    <w:rsid w:val="002F0B03"/>
    <w:rsid w:val="0030029B"/>
    <w:rsid w:val="00300467"/>
    <w:rsid w:val="003038FF"/>
    <w:rsid w:val="00306772"/>
    <w:rsid w:val="00320C66"/>
    <w:rsid w:val="00323817"/>
    <w:rsid w:val="0033074E"/>
    <w:rsid w:val="00330EB7"/>
    <w:rsid w:val="003337ED"/>
    <w:rsid w:val="00334546"/>
    <w:rsid w:val="00343BE5"/>
    <w:rsid w:val="0034484B"/>
    <w:rsid w:val="00347A5A"/>
    <w:rsid w:val="003563EB"/>
    <w:rsid w:val="00362B05"/>
    <w:rsid w:val="00365176"/>
    <w:rsid w:val="00365EDB"/>
    <w:rsid w:val="00367DD7"/>
    <w:rsid w:val="0037657F"/>
    <w:rsid w:val="00381AB7"/>
    <w:rsid w:val="00385A2A"/>
    <w:rsid w:val="00387840"/>
    <w:rsid w:val="003A0AB9"/>
    <w:rsid w:val="003A2A6E"/>
    <w:rsid w:val="003A4414"/>
    <w:rsid w:val="003B2F1F"/>
    <w:rsid w:val="003B304F"/>
    <w:rsid w:val="003B495A"/>
    <w:rsid w:val="003C0AD4"/>
    <w:rsid w:val="003D4B49"/>
    <w:rsid w:val="003D59D8"/>
    <w:rsid w:val="003D7EE7"/>
    <w:rsid w:val="003E182E"/>
    <w:rsid w:val="003E3FAD"/>
    <w:rsid w:val="003E491B"/>
    <w:rsid w:val="003F54D7"/>
    <w:rsid w:val="00410DA3"/>
    <w:rsid w:val="00414B73"/>
    <w:rsid w:val="00427CA3"/>
    <w:rsid w:val="00432C32"/>
    <w:rsid w:val="004343F0"/>
    <w:rsid w:val="0043796C"/>
    <w:rsid w:val="00441AE8"/>
    <w:rsid w:val="0044233D"/>
    <w:rsid w:val="00461A54"/>
    <w:rsid w:val="00482880"/>
    <w:rsid w:val="00493028"/>
    <w:rsid w:val="00496F00"/>
    <w:rsid w:val="004A6826"/>
    <w:rsid w:val="004A6C88"/>
    <w:rsid w:val="004B09F0"/>
    <w:rsid w:val="004B7589"/>
    <w:rsid w:val="004C511D"/>
    <w:rsid w:val="004C64B6"/>
    <w:rsid w:val="004C6A39"/>
    <w:rsid w:val="004C6E43"/>
    <w:rsid w:val="004D1394"/>
    <w:rsid w:val="004D6637"/>
    <w:rsid w:val="004D7F9F"/>
    <w:rsid w:val="004E22E5"/>
    <w:rsid w:val="004F3521"/>
    <w:rsid w:val="004F4BCF"/>
    <w:rsid w:val="0051469B"/>
    <w:rsid w:val="005150DE"/>
    <w:rsid w:val="00525EAE"/>
    <w:rsid w:val="00526EC6"/>
    <w:rsid w:val="00526EE6"/>
    <w:rsid w:val="00527228"/>
    <w:rsid w:val="0053723C"/>
    <w:rsid w:val="005376C9"/>
    <w:rsid w:val="0053774F"/>
    <w:rsid w:val="005553E1"/>
    <w:rsid w:val="0055741F"/>
    <w:rsid w:val="0056042B"/>
    <w:rsid w:val="0056133A"/>
    <w:rsid w:val="005635D3"/>
    <w:rsid w:val="005636DA"/>
    <w:rsid w:val="005710C9"/>
    <w:rsid w:val="0059546E"/>
    <w:rsid w:val="005A7D96"/>
    <w:rsid w:val="005B0593"/>
    <w:rsid w:val="005B0F41"/>
    <w:rsid w:val="005C0B44"/>
    <w:rsid w:val="005C4024"/>
    <w:rsid w:val="005C73AD"/>
    <w:rsid w:val="005C79D0"/>
    <w:rsid w:val="005D08C6"/>
    <w:rsid w:val="005D7B3A"/>
    <w:rsid w:val="005E5EBF"/>
    <w:rsid w:val="005F074D"/>
    <w:rsid w:val="005F0B02"/>
    <w:rsid w:val="005F27AB"/>
    <w:rsid w:val="005F692A"/>
    <w:rsid w:val="006142D6"/>
    <w:rsid w:val="00621BDF"/>
    <w:rsid w:val="006230DE"/>
    <w:rsid w:val="006311E3"/>
    <w:rsid w:val="00631B4A"/>
    <w:rsid w:val="0063590C"/>
    <w:rsid w:val="0063730D"/>
    <w:rsid w:val="006403EE"/>
    <w:rsid w:val="006433EB"/>
    <w:rsid w:val="00661FA3"/>
    <w:rsid w:val="00665372"/>
    <w:rsid w:val="006665B5"/>
    <w:rsid w:val="00670D91"/>
    <w:rsid w:val="006711E3"/>
    <w:rsid w:val="0067267E"/>
    <w:rsid w:val="00674211"/>
    <w:rsid w:val="00681C99"/>
    <w:rsid w:val="00692E06"/>
    <w:rsid w:val="00694240"/>
    <w:rsid w:val="00696351"/>
    <w:rsid w:val="006A0504"/>
    <w:rsid w:val="006A4487"/>
    <w:rsid w:val="006B58C2"/>
    <w:rsid w:val="006D5936"/>
    <w:rsid w:val="006E10AE"/>
    <w:rsid w:val="006E2442"/>
    <w:rsid w:val="006E4AFD"/>
    <w:rsid w:val="006E73BF"/>
    <w:rsid w:val="006F503F"/>
    <w:rsid w:val="00703BF1"/>
    <w:rsid w:val="00705F4C"/>
    <w:rsid w:val="00714BB5"/>
    <w:rsid w:val="00715EE0"/>
    <w:rsid w:val="00716BDB"/>
    <w:rsid w:val="007214A4"/>
    <w:rsid w:val="007264DB"/>
    <w:rsid w:val="007479CA"/>
    <w:rsid w:val="0075534E"/>
    <w:rsid w:val="00762F93"/>
    <w:rsid w:val="00763E8C"/>
    <w:rsid w:val="007664C4"/>
    <w:rsid w:val="00771B4D"/>
    <w:rsid w:val="00777F1D"/>
    <w:rsid w:val="007822E8"/>
    <w:rsid w:val="00783820"/>
    <w:rsid w:val="00784EB7"/>
    <w:rsid w:val="00785B88"/>
    <w:rsid w:val="007876D8"/>
    <w:rsid w:val="007A2EC2"/>
    <w:rsid w:val="007A34EB"/>
    <w:rsid w:val="007A7958"/>
    <w:rsid w:val="007B30F4"/>
    <w:rsid w:val="007B31EB"/>
    <w:rsid w:val="007B5748"/>
    <w:rsid w:val="007B6938"/>
    <w:rsid w:val="007C118F"/>
    <w:rsid w:val="007C5F90"/>
    <w:rsid w:val="007D1769"/>
    <w:rsid w:val="007D306C"/>
    <w:rsid w:val="007D4BBA"/>
    <w:rsid w:val="007D5473"/>
    <w:rsid w:val="007E0747"/>
    <w:rsid w:val="007E2381"/>
    <w:rsid w:val="007E705E"/>
    <w:rsid w:val="007F659C"/>
    <w:rsid w:val="008018A9"/>
    <w:rsid w:val="00807645"/>
    <w:rsid w:val="00807DB6"/>
    <w:rsid w:val="0081552D"/>
    <w:rsid w:val="008178DE"/>
    <w:rsid w:val="00821721"/>
    <w:rsid w:val="00822B77"/>
    <w:rsid w:val="008300F7"/>
    <w:rsid w:val="00831737"/>
    <w:rsid w:val="008454D7"/>
    <w:rsid w:val="00846194"/>
    <w:rsid w:val="00851AB0"/>
    <w:rsid w:val="008603C5"/>
    <w:rsid w:val="00863725"/>
    <w:rsid w:val="008726AC"/>
    <w:rsid w:val="00877C5A"/>
    <w:rsid w:val="00883771"/>
    <w:rsid w:val="00883D82"/>
    <w:rsid w:val="00895EA6"/>
    <w:rsid w:val="008966B0"/>
    <w:rsid w:val="008A034E"/>
    <w:rsid w:val="008B046A"/>
    <w:rsid w:val="008B491D"/>
    <w:rsid w:val="008C69BB"/>
    <w:rsid w:val="008D3FEE"/>
    <w:rsid w:val="008E4242"/>
    <w:rsid w:val="008F2BFE"/>
    <w:rsid w:val="008F4C28"/>
    <w:rsid w:val="008F62CB"/>
    <w:rsid w:val="009030F7"/>
    <w:rsid w:val="009070F6"/>
    <w:rsid w:val="00917001"/>
    <w:rsid w:val="0092068D"/>
    <w:rsid w:val="009223DC"/>
    <w:rsid w:val="009267CC"/>
    <w:rsid w:val="0093258E"/>
    <w:rsid w:val="00940E50"/>
    <w:rsid w:val="00946D98"/>
    <w:rsid w:val="0095381B"/>
    <w:rsid w:val="00956B49"/>
    <w:rsid w:val="0096363E"/>
    <w:rsid w:val="0096527F"/>
    <w:rsid w:val="00974487"/>
    <w:rsid w:val="00975DC3"/>
    <w:rsid w:val="00976326"/>
    <w:rsid w:val="00983CFD"/>
    <w:rsid w:val="0098500E"/>
    <w:rsid w:val="00997537"/>
    <w:rsid w:val="009A64FD"/>
    <w:rsid w:val="009B3989"/>
    <w:rsid w:val="009B592B"/>
    <w:rsid w:val="009C55F7"/>
    <w:rsid w:val="009D2103"/>
    <w:rsid w:val="009E0787"/>
    <w:rsid w:val="009E1F54"/>
    <w:rsid w:val="00A14372"/>
    <w:rsid w:val="00A16293"/>
    <w:rsid w:val="00A32270"/>
    <w:rsid w:val="00A349F4"/>
    <w:rsid w:val="00A35179"/>
    <w:rsid w:val="00A46512"/>
    <w:rsid w:val="00A55A69"/>
    <w:rsid w:val="00A62A9C"/>
    <w:rsid w:val="00A62EE8"/>
    <w:rsid w:val="00A738F1"/>
    <w:rsid w:val="00A765DD"/>
    <w:rsid w:val="00A80E5F"/>
    <w:rsid w:val="00A91556"/>
    <w:rsid w:val="00A940B2"/>
    <w:rsid w:val="00AA45B1"/>
    <w:rsid w:val="00AA73E0"/>
    <w:rsid w:val="00AA76CB"/>
    <w:rsid w:val="00AB3EF5"/>
    <w:rsid w:val="00AB6F50"/>
    <w:rsid w:val="00AD2264"/>
    <w:rsid w:val="00AD6588"/>
    <w:rsid w:val="00AD76D6"/>
    <w:rsid w:val="00AD772B"/>
    <w:rsid w:val="00AF0C3F"/>
    <w:rsid w:val="00AF3CFE"/>
    <w:rsid w:val="00AF41F3"/>
    <w:rsid w:val="00B123A7"/>
    <w:rsid w:val="00B13F96"/>
    <w:rsid w:val="00B31F9D"/>
    <w:rsid w:val="00B33D77"/>
    <w:rsid w:val="00B376FA"/>
    <w:rsid w:val="00B40414"/>
    <w:rsid w:val="00B47173"/>
    <w:rsid w:val="00B47B54"/>
    <w:rsid w:val="00B5348A"/>
    <w:rsid w:val="00B57453"/>
    <w:rsid w:val="00B64B8B"/>
    <w:rsid w:val="00B66716"/>
    <w:rsid w:val="00B66C62"/>
    <w:rsid w:val="00B7393D"/>
    <w:rsid w:val="00B80F54"/>
    <w:rsid w:val="00B85179"/>
    <w:rsid w:val="00B8792C"/>
    <w:rsid w:val="00BA7093"/>
    <w:rsid w:val="00BB6E1F"/>
    <w:rsid w:val="00BC04F4"/>
    <w:rsid w:val="00BC4B85"/>
    <w:rsid w:val="00BD2047"/>
    <w:rsid w:val="00BD59DE"/>
    <w:rsid w:val="00BE46ED"/>
    <w:rsid w:val="00BE65FA"/>
    <w:rsid w:val="00BF6DA4"/>
    <w:rsid w:val="00C039DF"/>
    <w:rsid w:val="00C03CD1"/>
    <w:rsid w:val="00C042EB"/>
    <w:rsid w:val="00C05875"/>
    <w:rsid w:val="00C105B0"/>
    <w:rsid w:val="00C16FC4"/>
    <w:rsid w:val="00C20ECB"/>
    <w:rsid w:val="00C215AE"/>
    <w:rsid w:val="00C2389E"/>
    <w:rsid w:val="00C23D0C"/>
    <w:rsid w:val="00C26C1F"/>
    <w:rsid w:val="00C271A2"/>
    <w:rsid w:val="00C351BC"/>
    <w:rsid w:val="00C43F66"/>
    <w:rsid w:val="00C472E9"/>
    <w:rsid w:val="00C5276A"/>
    <w:rsid w:val="00C601C4"/>
    <w:rsid w:val="00C62059"/>
    <w:rsid w:val="00C675CC"/>
    <w:rsid w:val="00C833CA"/>
    <w:rsid w:val="00C926AB"/>
    <w:rsid w:val="00C92702"/>
    <w:rsid w:val="00C92B83"/>
    <w:rsid w:val="00C951A8"/>
    <w:rsid w:val="00C97E42"/>
    <w:rsid w:val="00CA07F0"/>
    <w:rsid w:val="00CA7220"/>
    <w:rsid w:val="00CB18A6"/>
    <w:rsid w:val="00CB6D58"/>
    <w:rsid w:val="00CC06E5"/>
    <w:rsid w:val="00CC7225"/>
    <w:rsid w:val="00CD0707"/>
    <w:rsid w:val="00CD087A"/>
    <w:rsid w:val="00CD4FFD"/>
    <w:rsid w:val="00CD5C6F"/>
    <w:rsid w:val="00CD5F6B"/>
    <w:rsid w:val="00CE59A8"/>
    <w:rsid w:val="00CF4743"/>
    <w:rsid w:val="00D03F62"/>
    <w:rsid w:val="00D0682C"/>
    <w:rsid w:val="00D10F47"/>
    <w:rsid w:val="00D12EEA"/>
    <w:rsid w:val="00D155EA"/>
    <w:rsid w:val="00D20567"/>
    <w:rsid w:val="00D23303"/>
    <w:rsid w:val="00D427B8"/>
    <w:rsid w:val="00D47498"/>
    <w:rsid w:val="00D47D64"/>
    <w:rsid w:val="00D548EA"/>
    <w:rsid w:val="00D67801"/>
    <w:rsid w:val="00D7282D"/>
    <w:rsid w:val="00D7347F"/>
    <w:rsid w:val="00D75E5C"/>
    <w:rsid w:val="00D83936"/>
    <w:rsid w:val="00D91147"/>
    <w:rsid w:val="00D939A5"/>
    <w:rsid w:val="00D9550D"/>
    <w:rsid w:val="00DA012C"/>
    <w:rsid w:val="00DA43CF"/>
    <w:rsid w:val="00DB08BE"/>
    <w:rsid w:val="00DB67A8"/>
    <w:rsid w:val="00DC0E51"/>
    <w:rsid w:val="00DD3BEC"/>
    <w:rsid w:val="00DE045D"/>
    <w:rsid w:val="00DE0989"/>
    <w:rsid w:val="00DE314E"/>
    <w:rsid w:val="00DE39D8"/>
    <w:rsid w:val="00DE43E7"/>
    <w:rsid w:val="00DF47A6"/>
    <w:rsid w:val="00DF72DC"/>
    <w:rsid w:val="00E00414"/>
    <w:rsid w:val="00E0364B"/>
    <w:rsid w:val="00E10871"/>
    <w:rsid w:val="00E113DF"/>
    <w:rsid w:val="00E2073B"/>
    <w:rsid w:val="00E20D5E"/>
    <w:rsid w:val="00E23468"/>
    <w:rsid w:val="00E32DED"/>
    <w:rsid w:val="00E34AFA"/>
    <w:rsid w:val="00E42370"/>
    <w:rsid w:val="00E45729"/>
    <w:rsid w:val="00E60822"/>
    <w:rsid w:val="00E66722"/>
    <w:rsid w:val="00E66F7F"/>
    <w:rsid w:val="00E67E29"/>
    <w:rsid w:val="00E779D8"/>
    <w:rsid w:val="00E8113C"/>
    <w:rsid w:val="00E83869"/>
    <w:rsid w:val="00EA0666"/>
    <w:rsid w:val="00EA23C5"/>
    <w:rsid w:val="00EC00E7"/>
    <w:rsid w:val="00EC3A60"/>
    <w:rsid w:val="00EC5489"/>
    <w:rsid w:val="00ED7DE4"/>
    <w:rsid w:val="00ED7E05"/>
    <w:rsid w:val="00EF0BAA"/>
    <w:rsid w:val="00EF1C2C"/>
    <w:rsid w:val="00F02E42"/>
    <w:rsid w:val="00F07EF5"/>
    <w:rsid w:val="00F17560"/>
    <w:rsid w:val="00F20CAB"/>
    <w:rsid w:val="00F341DA"/>
    <w:rsid w:val="00F47348"/>
    <w:rsid w:val="00F5190F"/>
    <w:rsid w:val="00F548E1"/>
    <w:rsid w:val="00F56FF5"/>
    <w:rsid w:val="00F57F75"/>
    <w:rsid w:val="00F643A1"/>
    <w:rsid w:val="00F65082"/>
    <w:rsid w:val="00F6770F"/>
    <w:rsid w:val="00F7053E"/>
    <w:rsid w:val="00F70A0B"/>
    <w:rsid w:val="00F75AEC"/>
    <w:rsid w:val="00FB3465"/>
    <w:rsid w:val="00FB643E"/>
    <w:rsid w:val="00FC6419"/>
    <w:rsid w:val="00FE2A58"/>
    <w:rsid w:val="00FE6216"/>
    <w:rsid w:val="00FF369C"/>
    <w:rsid w:val="00FF41DD"/>
    <w:rsid w:val="00F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1D6EE3-EA00-4A27-A320-8222BE6E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AB0"/>
  </w:style>
  <w:style w:type="paragraph" w:styleId="Footer">
    <w:name w:val="footer"/>
    <w:basedOn w:val="Normal"/>
    <w:link w:val="FooterChar"/>
    <w:uiPriority w:val="99"/>
    <w:unhideWhenUsed/>
    <w:rsid w:val="00851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AB0"/>
  </w:style>
  <w:style w:type="paragraph" w:styleId="BalloonText">
    <w:name w:val="Balloon Text"/>
    <w:basedOn w:val="Normal"/>
    <w:link w:val="BalloonTextChar"/>
    <w:uiPriority w:val="99"/>
    <w:semiHidden/>
    <w:unhideWhenUsed/>
    <w:rsid w:val="0085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B0"/>
    <w:rPr>
      <w:rFonts w:ascii="Tahoma" w:hAnsi="Tahoma" w:cs="Tahoma"/>
      <w:sz w:val="16"/>
      <w:szCs w:val="16"/>
    </w:rPr>
  </w:style>
  <w:style w:type="paragraph" w:styleId="NormalWeb">
    <w:name w:val="Normal (Web)"/>
    <w:basedOn w:val="Normal"/>
    <w:uiPriority w:val="99"/>
    <w:unhideWhenUsed/>
    <w:rsid w:val="008454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54D7"/>
    <w:rPr>
      <w:color w:val="0000FF"/>
      <w:u w:val="single"/>
    </w:rPr>
  </w:style>
  <w:style w:type="paragraph" w:styleId="ListParagraph">
    <w:name w:val="List Paragraph"/>
    <w:basedOn w:val="Normal"/>
    <w:uiPriority w:val="34"/>
    <w:qFormat/>
    <w:rsid w:val="00365176"/>
    <w:pPr>
      <w:ind w:left="720"/>
      <w:contextualSpacing/>
    </w:pPr>
  </w:style>
  <w:style w:type="character" w:styleId="FollowedHyperlink">
    <w:name w:val="FollowedHyperlink"/>
    <w:basedOn w:val="DefaultParagraphFont"/>
    <w:uiPriority w:val="99"/>
    <w:semiHidden/>
    <w:unhideWhenUsed/>
    <w:rsid w:val="00621BDF"/>
    <w:rPr>
      <w:color w:val="800080" w:themeColor="followedHyperlink"/>
      <w:u w:val="single"/>
    </w:rPr>
  </w:style>
  <w:style w:type="paragraph" w:styleId="ListBullet">
    <w:name w:val="List Bullet"/>
    <w:uiPriority w:val="99"/>
    <w:semiHidden/>
    <w:unhideWhenUsed/>
    <w:rsid w:val="00BB6E1F"/>
    <w:pPr>
      <w:spacing w:after="120" w:line="240" w:lineRule="auto"/>
      <w:ind w:left="360" w:hanging="360"/>
    </w:pPr>
    <w:rPr>
      <w:rFonts w:ascii="Georgia" w:eastAsia="Times New Roman" w:hAnsi="Georgia" w:cs="Times New Roman"/>
      <w:color w:val="FFFFFF"/>
      <w:kern w:val="28"/>
      <w:sz w:val="21"/>
      <w:szCs w:val="19"/>
    </w:rPr>
  </w:style>
  <w:style w:type="paragraph" w:styleId="Subtitle">
    <w:name w:val="Subtitle"/>
    <w:basedOn w:val="Normal"/>
    <w:link w:val="SubtitleChar"/>
    <w:qFormat/>
    <w:rsid w:val="005C4024"/>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5C402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026">
      <w:bodyDiv w:val="1"/>
      <w:marLeft w:val="0"/>
      <w:marRight w:val="0"/>
      <w:marTop w:val="0"/>
      <w:marBottom w:val="0"/>
      <w:divBdr>
        <w:top w:val="none" w:sz="0" w:space="0" w:color="auto"/>
        <w:left w:val="none" w:sz="0" w:space="0" w:color="auto"/>
        <w:bottom w:val="none" w:sz="0" w:space="0" w:color="auto"/>
        <w:right w:val="none" w:sz="0" w:space="0" w:color="auto"/>
      </w:divBdr>
    </w:div>
    <w:div w:id="150483896">
      <w:bodyDiv w:val="1"/>
      <w:marLeft w:val="0"/>
      <w:marRight w:val="0"/>
      <w:marTop w:val="0"/>
      <w:marBottom w:val="0"/>
      <w:divBdr>
        <w:top w:val="none" w:sz="0" w:space="0" w:color="auto"/>
        <w:left w:val="none" w:sz="0" w:space="0" w:color="auto"/>
        <w:bottom w:val="none" w:sz="0" w:space="0" w:color="auto"/>
        <w:right w:val="none" w:sz="0" w:space="0" w:color="auto"/>
      </w:divBdr>
    </w:div>
    <w:div w:id="230584313">
      <w:bodyDiv w:val="1"/>
      <w:marLeft w:val="0"/>
      <w:marRight w:val="0"/>
      <w:marTop w:val="0"/>
      <w:marBottom w:val="0"/>
      <w:divBdr>
        <w:top w:val="none" w:sz="0" w:space="0" w:color="auto"/>
        <w:left w:val="none" w:sz="0" w:space="0" w:color="auto"/>
        <w:bottom w:val="none" w:sz="0" w:space="0" w:color="auto"/>
        <w:right w:val="none" w:sz="0" w:space="0" w:color="auto"/>
      </w:divBdr>
    </w:div>
    <w:div w:id="497966269">
      <w:bodyDiv w:val="1"/>
      <w:marLeft w:val="0"/>
      <w:marRight w:val="0"/>
      <w:marTop w:val="0"/>
      <w:marBottom w:val="0"/>
      <w:divBdr>
        <w:top w:val="none" w:sz="0" w:space="0" w:color="auto"/>
        <w:left w:val="none" w:sz="0" w:space="0" w:color="auto"/>
        <w:bottom w:val="none" w:sz="0" w:space="0" w:color="auto"/>
        <w:right w:val="none" w:sz="0" w:space="0" w:color="auto"/>
      </w:divBdr>
    </w:div>
    <w:div w:id="706762481">
      <w:bodyDiv w:val="1"/>
      <w:marLeft w:val="0"/>
      <w:marRight w:val="0"/>
      <w:marTop w:val="0"/>
      <w:marBottom w:val="0"/>
      <w:divBdr>
        <w:top w:val="none" w:sz="0" w:space="0" w:color="auto"/>
        <w:left w:val="none" w:sz="0" w:space="0" w:color="auto"/>
        <w:bottom w:val="none" w:sz="0" w:space="0" w:color="auto"/>
        <w:right w:val="none" w:sz="0" w:space="0" w:color="auto"/>
      </w:divBdr>
    </w:div>
    <w:div w:id="814369929">
      <w:bodyDiv w:val="1"/>
      <w:marLeft w:val="0"/>
      <w:marRight w:val="0"/>
      <w:marTop w:val="0"/>
      <w:marBottom w:val="0"/>
      <w:divBdr>
        <w:top w:val="none" w:sz="0" w:space="0" w:color="auto"/>
        <w:left w:val="none" w:sz="0" w:space="0" w:color="auto"/>
        <w:bottom w:val="none" w:sz="0" w:space="0" w:color="auto"/>
        <w:right w:val="none" w:sz="0" w:space="0" w:color="auto"/>
      </w:divBdr>
    </w:div>
    <w:div w:id="817305309">
      <w:bodyDiv w:val="1"/>
      <w:marLeft w:val="0"/>
      <w:marRight w:val="0"/>
      <w:marTop w:val="0"/>
      <w:marBottom w:val="0"/>
      <w:divBdr>
        <w:top w:val="none" w:sz="0" w:space="0" w:color="auto"/>
        <w:left w:val="none" w:sz="0" w:space="0" w:color="auto"/>
        <w:bottom w:val="none" w:sz="0" w:space="0" w:color="auto"/>
        <w:right w:val="none" w:sz="0" w:space="0" w:color="auto"/>
      </w:divBdr>
    </w:div>
    <w:div w:id="862010948">
      <w:bodyDiv w:val="1"/>
      <w:marLeft w:val="0"/>
      <w:marRight w:val="0"/>
      <w:marTop w:val="0"/>
      <w:marBottom w:val="0"/>
      <w:divBdr>
        <w:top w:val="none" w:sz="0" w:space="0" w:color="auto"/>
        <w:left w:val="none" w:sz="0" w:space="0" w:color="auto"/>
        <w:bottom w:val="none" w:sz="0" w:space="0" w:color="auto"/>
        <w:right w:val="none" w:sz="0" w:space="0" w:color="auto"/>
      </w:divBdr>
    </w:div>
    <w:div w:id="876620113">
      <w:bodyDiv w:val="1"/>
      <w:marLeft w:val="0"/>
      <w:marRight w:val="0"/>
      <w:marTop w:val="0"/>
      <w:marBottom w:val="0"/>
      <w:divBdr>
        <w:top w:val="none" w:sz="0" w:space="0" w:color="auto"/>
        <w:left w:val="none" w:sz="0" w:space="0" w:color="auto"/>
        <w:bottom w:val="none" w:sz="0" w:space="0" w:color="auto"/>
        <w:right w:val="none" w:sz="0" w:space="0" w:color="auto"/>
      </w:divBdr>
    </w:div>
    <w:div w:id="933977554">
      <w:bodyDiv w:val="1"/>
      <w:marLeft w:val="0"/>
      <w:marRight w:val="0"/>
      <w:marTop w:val="0"/>
      <w:marBottom w:val="0"/>
      <w:divBdr>
        <w:top w:val="none" w:sz="0" w:space="0" w:color="auto"/>
        <w:left w:val="none" w:sz="0" w:space="0" w:color="auto"/>
        <w:bottom w:val="none" w:sz="0" w:space="0" w:color="auto"/>
        <w:right w:val="none" w:sz="0" w:space="0" w:color="auto"/>
      </w:divBdr>
    </w:div>
    <w:div w:id="1051929558">
      <w:bodyDiv w:val="1"/>
      <w:marLeft w:val="0"/>
      <w:marRight w:val="0"/>
      <w:marTop w:val="0"/>
      <w:marBottom w:val="0"/>
      <w:divBdr>
        <w:top w:val="none" w:sz="0" w:space="0" w:color="auto"/>
        <w:left w:val="none" w:sz="0" w:space="0" w:color="auto"/>
        <w:bottom w:val="none" w:sz="0" w:space="0" w:color="auto"/>
        <w:right w:val="none" w:sz="0" w:space="0" w:color="auto"/>
      </w:divBdr>
    </w:div>
    <w:div w:id="1056247417">
      <w:bodyDiv w:val="1"/>
      <w:marLeft w:val="0"/>
      <w:marRight w:val="0"/>
      <w:marTop w:val="0"/>
      <w:marBottom w:val="0"/>
      <w:divBdr>
        <w:top w:val="none" w:sz="0" w:space="0" w:color="auto"/>
        <w:left w:val="none" w:sz="0" w:space="0" w:color="auto"/>
        <w:bottom w:val="none" w:sz="0" w:space="0" w:color="auto"/>
        <w:right w:val="none" w:sz="0" w:space="0" w:color="auto"/>
      </w:divBdr>
    </w:div>
    <w:div w:id="1119108123">
      <w:bodyDiv w:val="1"/>
      <w:marLeft w:val="0"/>
      <w:marRight w:val="0"/>
      <w:marTop w:val="0"/>
      <w:marBottom w:val="0"/>
      <w:divBdr>
        <w:top w:val="none" w:sz="0" w:space="0" w:color="auto"/>
        <w:left w:val="none" w:sz="0" w:space="0" w:color="auto"/>
        <w:bottom w:val="none" w:sz="0" w:space="0" w:color="auto"/>
        <w:right w:val="none" w:sz="0" w:space="0" w:color="auto"/>
      </w:divBdr>
    </w:div>
    <w:div w:id="1172917438">
      <w:bodyDiv w:val="1"/>
      <w:marLeft w:val="0"/>
      <w:marRight w:val="0"/>
      <w:marTop w:val="0"/>
      <w:marBottom w:val="0"/>
      <w:divBdr>
        <w:top w:val="none" w:sz="0" w:space="0" w:color="auto"/>
        <w:left w:val="none" w:sz="0" w:space="0" w:color="auto"/>
        <w:bottom w:val="none" w:sz="0" w:space="0" w:color="auto"/>
        <w:right w:val="none" w:sz="0" w:space="0" w:color="auto"/>
      </w:divBdr>
    </w:div>
    <w:div w:id="1354722933">
      <w:bodyDiv w:val="1"/>
      <w:marLeft w:val="0"/>
      <w:marRight w:val="0"/>
      <w:marTop w:val="0"/>
      <w:marBottom w:val="0"/>
      <w:divBdr>
        <w:top w:val="none" w:sz="0" w:space="0" w:color="auto"/>
        <w:left w:val="none" w:sz="0" w:space="0" w:color="auto"/>
        <w:bottom w:val="none" w:sz="0" w:space="0" w:color="auto"/>
        <w:right w:val="none" w:sz="0" w:space="0" w:color="auto"/>
      </w:divBdr>
    </w:div>
    <w:div w:id="1414428611">
      <w:bodyDiv w:val="1"/>
      <w:marLeft w:val="0"/>
      <w:marRight w:val="0"/>
      <w:marTop w:val="0"/>
      <w:marBottom w:val="0"/>
      <w:divBdr>
        <w:top w:val="none" w:sz="0" w:space="0" w:color="auto"/>
        <w:left w:val="none" w:sz="0" w:space="0" w:color="auto"/>
        <w:bottom w:val="none" w:sz="0" w:space="0" w:color="auto"/>
        <w:right w:val="none" w:sz="0" w:space="0" w:color="auto"/>
      </w:divBdr>
    </w:div>
    <w:div w:id="1556434558">
      <w:bodyDiv w:val="1"/>
      <w:marLeft w:val="0"/>
      <w:marRight w:val="0"/>
      <w:marTop w:val="0"/>
      <w:marBottom w:val="0"/>
      <w:divBdr>
        <w:top w:val="none" w:sz="0" w:space="0" w:color="auto"/>
        <w:left w:val="none" w:sz="0" w:space="0" w:color="auto"/>
        <w:bottom w:val="none" w:sz="0" w:space="0" w:color="auto"/>
        <w:right w:val="none" w:sz="0" w:space="0" w:color="auto"/>
      </w:divBdr>
    </w:div>
    <w:div w:id="1573126630">
      <w:bodyDiv w:val="1"/>
      <w:marLeft w:val="0"/>
      <w:marRight w:val="0"/>
      <w:marTop w:val="0"/>
      <w:marBottom w:val="0"/>
      <w:divBdr>
        <w:top w:val="none" w:sz="0" w:space="0" w:color="auto"/>
        <w:left w:val="none" w:sz="0" w:space="0" w:color="auto"/>
        <w:bottom w:val="none" w:sz="0" w:space="0" w:color="auto"/>
        <w:right w:val="none" w:sz="0" w:space="0" w:color="auto"/>
      </w:divBdr>
    </w:div>
    <w:div w:id="1771971067">
      <w:bodyDiv w:val="1"/>
      <w:marLeft w:val="0"/>
      <w:marRight w:val="0"/>
      <w:marTop w:val="0"/>
      <w:marBottom w:val="0"/>
      <w:divBdr>
        <w:top w:val="none" w:sz="0" w:space="0" w:color="auto"/>
        <w:left w:val="none" w:sz="0" w:space="0" w:color="auto"/>
        <w:bottom w:val="none" w:sz="0" w:space="0" w:color="auto"/>
        <w:right w:val="none" w:sz="0" w:space="0" w:color="auto"/>
      </w:divBdr>
    </w:div>
    <w:div w:id="1791557827">
      <w:bodyDiv w:val="1"/>
      <w:marLeft w:val="0"/>
      <w:marRight w:val="0"/>
      <w:marTop w:val="0"/>
      <w:marBottom w:val="0"/>
      <w:divBdr>
        <w:top w:val="none" w:sz="0" w:space="0" w:color="auto"/>
        <w:left w:val="none" w:sz="0" w:space="0" w:color="auto"/>
        <w:bottom w:val="none" w:sz="0" w:space="0" w:color="auto"/>
        <w:right w:val="none" w:sz="0" w:space="0" w:color="auto"/>
      </w:divBdr>
    </w:div>
    <w:div w:id="1856453792">
      <w:bodyDiv w:val="1"/>
      <w:marLeft w:val="0"/>
      <w:marRight w:val="0"/>
      <w:marTop w:val="0"/>
      <w:marBottom w:val="0"/>
      <w:divBdr>
        <w:top w:val="none" w:sz="0" w:space="0" w:color="auto"/>
        <w:left w:val="none" w:sz="0" w:space="0" w:color="auto"/>
        <w:bottom w:val="none" w:sz="0" w:space="0" w:color="auto"/>
        <w:right w:val="none" w:sz="0" w:space="0" w:color="auto"/>
      </w:divBdr>
    </w:div>
    <w:div w:id="1941569859">
      <w:bodyDiv w:val="1"/>
      <w:marLeft w:val="0"/>
      <w:marRight w:val="0"/>
      <w:marTop w:val="0"/>
      <w:marBottom w:val="0"/>
      <w:divBdr>
        <w:top w:val="none" w:sz="0" w:space="0" w:color="auto"/>
        <w:left w:val="none" w:sz="0" w:space="0" w:color="auto"/>
        <w:bottom w:val="none" w:sz="0" w:space="0" w:color="auto"/>
        <w:right w:val="none" w:sz="0" w:space="0" w:color="auto"/>
      </w:divBdr>
    </w:div>
    <w:div w:id="1972903855">
      <w:bodyDiv w:val="1"/>
      <w:marLeft w:val="0"/>
      <w:marRight w:val="0"/>
      <w:marTop w:val="0"/>
      <w:marBottom w:val="0"/>
      <w:divBdr>
        <w:top w:val="none" w:sz="0" w:space="0" w:color="auto"/>
        <w:left w:val="none" w:sz="0" w:space="0" w:color="auto"/>
        <w:bottom w:val="none" w:sz="0" w:space="0" w:color="auto"/>
        <w:right w:val="none" w:sz="0" w:space="0" w:color="auto"/>
      </w:divBdr>
    </w:div>
    <w:div w:id="20969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eannah.Rowell@mhmrt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entbrite.com/e/using-family-drawing-assessments-in-therapy-jane-avila-lcsw-atr-bc-tickets-315430972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annah.Rowell@mhmrtc.org" TargetMode="External"/><Relationship Id="rId4" Type="http://schemas.openxmlformats.org/officeDocument/2006/relationships/settings" Target="settings.xml"/><Relationship Id="rId9" Type="http://schemas.openxmlformats.org/officeDocument/2006/relationships/hyperlink" Target="https://www.eventbrite.com/e/using-family-drawing-assessments-in-therapy-jane-avila-lcsw-atr-bc-tickets-31543097253"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CEBF6-87CB-4EE0-8705-7F2CBB12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rmcphee</dc:creator>
  <cp:lastModifiedBy>Todd Landry</cp:lastModifiedBy>
  <cp:revision>2</cp:revision>
  <cp:lastPrinted>2017-01-30T19:35:00Z</cp:lastPrinted>
  <dcterms:created xsi:type="dcterms:W3CDTF">2017-01-30T20:28:00Z</dcterms:created>
  <dcterms:modified xsi:type="dcterms:W3CDTF">2017-01-30T20:28:00Z</dcterms:modified>
</cp:coreProperties>
</file>